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5A4" w:rsidRPr="00ED55A4" w:rsidRDefault="00ED55A4" w:rsidP="00ED55A4">
      <w:pPr>
        <w:spacing w:after="0" w:line="240" w:lineRule="auto"/>
        <w:jc w:val="center"/>
        <w:rPr>
          <w:rFonts w:ascii="Arial" w:eastAsia="Calibri" w:hAnsi="Arial" w:cs="Arial"/>
          <w:b/>
          <w:sz w:val="28"/>
          <w:szCs w:val="28"/>
        </w:rPr>
      </w:pPr>
      <w:r w:rsidRPr="00ED55A4">
        <w:rPr>
          <w:rFonts w:ascii="Arial" w:eastAsia="Calibri" w:hAnsi="Arial" w:cs="Arial"/>
          <w:b/>
          <w:sz w:val="28"/>
          <w:szCs w:val="28"/>
        </w:rPr>
        <w:t>The Northern, Yorkshire &amp; Humberside</w:t>
      </w:r>
    </w:p>
    <w:p w:rsidR="00ED55A4" w:rsidRPr="00ED55A4" w:rsidRDefault="00ED55A4" w:rsidP="00ED55A4">
      <w:pPr>
        <w:spacing w:after="0" w:line="240" w:lineRule="auto"/>
        <w:jc w:val="center"/>
        <w:rPr>
          <w:rFonts w:ascii="Arial" w:eastAsia="Calibri" w:hAnsi="Arial" w:cs="Arial"/>
          <w:b/>
          <w:sz w:val="28"/>
          <w:szCs w:val="28"/>
        </w:rPr>
      </w:pPr>
      <w:r w:rsidRPr="00ED55A4">
        <w:rPr>
          <w:rFonts w:ascii="Arial" w:eastAsia="Calibri" w:hAnsi="Arial" w:cs="Arial"/>
          <w:b/>
          <w:sz w:val="28"/>
          <w:szCs w:val="28"/>
        </w:rPr>
        <w:t>NHS Directors of Informatics Forum</w:t>
      </w:r>
    </w:p>
    <w:p w:rsidR="00ED55A4" w:rsidRPr="00ED55A4" w:rsidRDefault="00ED55A4" w:rsidP="00ED55A4">
      <w:pPr>
        <w:spacing w:after="0" w:line="240" w:lineRule="auto"/>
        <w:jc w:val="center"/>
        <w:rPr>
          <w:rFonts w:ascii="Arial" w:eastAsia="Calibri" w:hAnsi="Arial" w:cs="Arial"/>
          <w:b/>
          <w:sz w:val="28"/>
          <w:szCs w:val="28"/>
        </w:rPr>
      </w:pPr>
    </w:p>
    <w:p w:rsidR="00ED55A4" w:rsidRPr="00ED55A4" w:rsidRDefault="00ED55A4" w:rsidP="00ED55A4">
      <w:pPr>
        <w:spacing w:after="0" w:line="240" w:lineRule="auto"/>
        <w:jc w:val="center"/>
        <w:rPr>
          <w:rFonts w:ascii="Arial" w:eastAsia="Calibri" w:hAnsi="Arial" w:cs="Arial"/>
          <w:b/>
          <w:sz w:val="28"/>
          <w:szCs w:val="28"/>
        </w:rPr>
      </w:pPr>
      <w:r w:rsidRPr="00ED55A4">
        <w:rPr>
          <w:rFonts w:ascii="Arial" w:eastAsia="Calibri" w:hAnsi="Arial" w:cs="Arial"/>
          <w:b/>
          <w:sz w:val="28"/>
          <w:szCs w:val="28"/>
        </w:rPr>
        <w:t>Information Governance Sub-Group</w:t>
      </w:r>
    </w:p>
    <w:p w:rsidR="00ED55A4" w:rsidRPr="00ED55A4" w:rsidRDefault="00ED55A4" w:rsidP="00ED55A4">
      <w:pPr>
        <w:spacing w:after="0" w:line="240" w:lineRule="auto"/>
        <w:jc w:val="center"/>
        <w:rPr>
          <w:rFonts w:ascii="Arial" w:eastAsia="Calibri" w:hAnsi="Arial" w:cs="Arial"/>
          <w:b/>
          <w:sz w:val="28"/>
          <w:szCs w:val="28"/>
        </w:rPr>
      </w:pPr>
      <w:r w:rsidRPr="00ED55A4">
        <w:rPr>
          <w:rFonts w:ascii="Arial" w:eastAsia="Calibri" w:hAnsi="Arial" w:cs="Arial"/>
          <w:b/>
          <w:sz w:val="28"/>
          <w:szCs w:val="28"/>
        </w:rPr>
        <w:t xml:space="preserve">Yorkshire &amp; Humber Area Strategic Information Governance Network (SIGN) </w:t>
      </w:r>
    </w:p>
    <w:p w:rsidR="00ED55A4" w:rsidRPr="00ED55A4" w:rsidRDefault="00ED55A4" w:rsidP="00ED55A4">
      <w:pPr>
        <w:spacing w:after="0" w:line="240" w:lineRule="auto"/>
        <w:jc w:val="center"/>
        <w:rPr>
          <w:rFonts w:ascii="Arial" w:eastAsia="Times New Roman" w:hAnsi="Arial" w:cs="Arial"/>
          <w:b/>
          <w:sz w:val="28"/>
          <w:szCs w:val="28"/>
          <w:lang w:eastAsia="en-GB"/>
        </w:rPr>
      </w:pPr>
      <w:r w:rsidRPr="00ED55A4">
        <w:rPr>
          <w:rFonts w:ascii="Arial" w:eastAsia="Times New Roman" w:hAnsi="Arial" w:cs="Arial"/>
          <w:b/>
          <w:sz w:val="28"/>
          <w:szCs w:val="28"/>
          <w:lang w:eastAsia="en-GB"/>
        </w:rPr>
        <w:t xml:space="preserve">Lecture Room, Goole &amp; District Hospital, </w:t>
      </w:r>
      <w:r w:rsidRPr="00ED55A4">
        <w:rPr>
          <w:rFonts w:ascii="Arial" w:eastAsia="Times New Roman" w:hAnsi="Arial" w:cs="Arial"/>
          <w:b/>
          <w:sz w:val="28"/>
          <w:szCs w:val="28"/>
          <w:lang w:val="en" w:eastAsia="en-GB"/>
        </w:rPr>
        <w:t xml:space="preserve">Woodland Avenue, </w:t>
      </w:r>
      <w:proofErr w:type="spellStart"/>
      <w:r w:rsidRPr="00ED55A4">
        <w:rPr>
          <w:rFonts w:ascii="Arial" w:eastAsia="Times New Roman" w:hAnsi="Arial" w:cs="Arial"/>
          <w:b/>
          <w:sz w:val="28"/>
          <w:szCs w:val="28"/>
          <w:lang w:val="en" w:eastAsia="en-GB"/>
        </w:rPr>
        <w:t>Goole</w:t>
      </w:r>
      <w:proofErr w:type="spellEnd"/>
      <w:r w:rsidRPr="00ED55A4">
        <w:rPr>
          <w:rFonts w:ascii="Arial" w:eastAsia="Times New Roman" w:hAnsi="Arial" w:cs="Arial"/>
          <w:b/>
          <w:sz w:val="28"/>
          <w:szCs w:val="28"/>
          <w:lang w:val="en" w:eastAsia="en-GB"/>
        </w:rPr>
        <w:t>, DN14 6RX</w:t>
      </w:r>
    </w:p>
    <w:p w:rsidR="00ED55A4" w:rsidRPr="00ED55A4" w:rsidRDefault="00ED55A4" w:rsidP="00ED55A4">
      <w:pPr>
        <w:spacing w:after="0" w:line="240" w:lineRule="auto"/>
        <w:jc w:val="center"/>
        <w:rPr>
          <w:rFonts w:ascii="Arial" w:eastAsia="Times New Roman" w:hAnsi="Arial" w:cs="Arial"/>
          <w:b/>
          <w:sz w:val="24"/>
          <w:szCs w:val="24"/>
          <w:u w:val="single"/>
          <w:lang w:eastAsia="en-GB"/>
        </w:rPr>
      </w:pPr>
    </w:p>
    <w:p w:rsidR="00ED55A4" w:rsidRDefault="00367AA3" w:rsidP="00ED55A4">
      <w:pPr>
        <w:spacing w:after="0" w:line="240" w:lineRule="auto"/>
        <w:jc w:val="center"/>
        <w:rPr>
          <w:rFonts w:ascii="Arial" w:eastAsia="Times New Roman" w:hAnsi="Arial" w:cs="Arial"/>
          <w:b/>
          <w:sz w:val="24"/>
          <w:szCs w:val="24"/>
          <w:u w:val="single"/>
          <w:lang w:eastAsia="en-GB"/>
        </w:rPr>
      </w:pPr>
      <w:r>
        <w:rPr>
          <w:rFonts w:ascii="Arial" w:eastAsia="Times New Roman" w:hAnsi="Arial" w:cs="Arial"/>
          <w:b/>
          <w:sz w:val="24"/>
          <w:szCs w:val="24"/>
          <w:u w:val="single"/>
          <w:lang w:eastAsia="en-GB"/>
        </w:rPr>
        <w:t>Notes</w:t>
      </w:r>
      <w:r w:rsidR="00ED55A4" w:rsidRPr="00ED55A4">
        <w:rPr>
          <w:rFonts w:ascii="Arial" w:eastAsia="Times New Roman" w:hAnsi="Arial" w:cs="Arial"/>
          <w:b/>
          <w:sz w:val="24"/>
          <w:szCs w:val="24"/>
          <w:u w:val="single"/>
          <w:lang w:eastAsia="en-GB"/>
        </w:rPr>
        <w:t xml:space="preserve"> of the Meeting held on Friday </w:t>
      </w:r>
      <w:r w:rsidR="00520B44">
        <w:rPr>
          <w:rFonts w:ascii="Arial" w:eastAsia="Times New Roman" w:hAnsi="Arial" w:cs="Arial"/>
          <w:b/>
          <w:sz w:val="24"/>
          <w:szCs w:val="24"/>
          <w:u w:val="single"/>
          <w:lang w:eastAsia="en-GB"/>
        </w:rPr>
        <w:t>13</w:t>
      </w:r>
      <w:r w:rsidR="00520B44" w:rsidRPr="00520B44">
        <w:rPr>
          <w:rFonts w:ascii="Arial" w:eastAsia="Times New Roman" w:hAnsi="Arial" w:cs="Arial"/>
          <w:b/>
          <w:sz w:val="24"/>
          <w:szCs w:val="24"/>
          <w:u w:val="single"/>
          <w:vertAlign w:val="superscript"/>
          <w:lang w:eastAsia="en-GB"/>
        </w:rPr>
        <w:t>th</w:t>
      </w:r>
      <w:r w:rsidR="00520B44">
        <w:rPr>
          <w:rFonts w:ascii="Arial" w:eastAsia="Times New Roman" w:hAnsi="Arial" w:cs="Arial"/>
          <w:b/>
          <w:sz w:val="24"/>
          <w:szCs w:val="24"/>
          <w:u w:val="single"/>
          <w:lang w:eastAsia="en-GB"/>
        </w:rPr>
        <w:t xml:space="preserve"> September</w:t>
      </w:r>
      <w:r w:rsidR="00ED55A4" w:rsidRPr="00ED55A4">
        <w:rPr>
          <w:rFonts w:ascii="Arial" w:eastAsia="Times New Roman" w:hAnsi="Arial" w:cs="Arial"/>
          <w:b/>
          <w:sz w:val="24"/>
          <w:szCs w:val="24"/>
          <w:u w:val="single"/>
          <w:lang w:eastAsia="en-GB"/>
        </w:rPr>
        <w:t xml:space="preserve"> 2019, 13:00 – 16:00hrs</w:t>
      </w:r>
    </w:p>
    <w:p w:rsidR="00ED55A4" w:rsidRDefault="00ED55A4" w:rsidP="00ED55A4">
      <w:pPr>
        <w:spacing w:after="0" w:line="240" w:lineRule="auto"/>
        <w:jc w:val="center"/>
        <w:rPr>
          <w:rFonts w:ascii="Arial" w:eastAsia="Times New Roman" w:hAnsi="Arial" w:cs="Arial"/>
          <w:b/>
          <w:sz w:val="24"/>
          <w:szCs w:val="24"/>
          <w:u w:val="single"/>
          <w:lang w:eastAsia="en-GB"/>
        </w:rPr>
      </w:pPr>
    </w:p>
    <w:p w:rsidR="00ED55A4" w:rsidRPr="00ED55A4" w:rsidRDefault="00ED55A4" w:rsidP="00ED55A4">
      <w:pPr>
        <w:spacing w:after="0" w:line="240" w:lineRule="auto"/>
        <w:rPr>
          <w:rFonts w:ascii="Arial" w:eastAsia="Times New Roman" w:hAnsi="Arial" w:cs="Arial"/>
          <w:b/>
          <w:sz w:val="24"/>
          <w:szCs w:val="24"/>
          <w:u w:val="single"/>
          <w:lang w:eastAsia="en-GB"/>
        </w:rPr>
      </w:pPr>
      <w:r>
        <w:rPr>
          <w:rFonts w:ascii="Arial" w:eastAsia="Times New Roman" w:hAnsi="Arial" w:cs="Arial"/>
          <w:b/>
          <w:sz w:val="24"/>
          <w:szCs w:val="24"/>
          <w:u w:val="single"/>
          <w:lang w:eastAsia="en-GB"/>
        </w:rPr>
        <w:t>P</w:t>
      </w:r>
      <w:r w:rsidRPr="00991B1C">
        <w:rPr>
          <w:rFonts w:ascii="Arial" w:eastAsia="Times New Roman" w:hAnsi="Arial" w:cs="Arial"/>
          <w:sz w:val="24"/>
          <w:szCs w:val="24"/>
          <w:u w:val="single"/>
          <w:lang w:eastAsia="en-GB"/>
        </w:rPr>
        <w:t>res</w:t>
      </w:r>
      <w:r>
        <w:rPr>
          <w:rFonts w:ascii="Arial" w:eastAsia="Times New Roman" w:hAnsi="Arial" w:cs="Arial"/>
          <w:b/>
          <w:sz w:val="24"/>
          <w:szCs w:val="24"/>
          <w:u w:val="single"/>
          <w:lang w:eastAsia="en-GB"/>
        </w:rPr>
        <w:t>ent:</w:t>
      </w:r>
    </w:p>
    <w:tbl>
      <w:tblPr>
        <w:tblStyle w:val="TableGrid"/>
        <w:tblW w:w="0" w:type="auto"/>
        <w:tblInd w:w="675" w:type="dxa"/>
        <w:tblLook w:val="04A0" w:firstRow="1" w:lastRow="0" w:firstColumn="1" w:lastColumn="0" w:noHBand="0" w:noVBand="1"/>
      </w:tblPr>
      <w:tblGrid>
        <w:gridCol w:w="3686"/>
        <w:gridCol w:w="850"/>
        <w:gridCol w:w="3261"/>
      </w:tblGrid>
      <w:tr w:rsidR="00ED55A4" w:rsidTr="00ED55A4">
        <w:tc>
          <w:tcPr>
            <w:tcW w:w="3686" w:type="dxa"/>
          </w:tcPr>
          <w:p w:rsidR="00ED55A4" w:rsidRPr="00ED55A4" w:rsidRDefault="00ED55A4">
            <w:pPr>
              <w:rPr>
                <w:b/>
              </w:rPr>
            </w:pPr>
            <w:r w:rsidRPr="00ED55A4">
              <w:rPr>
                <w:b/>
              </w:rPr>
              <w:t>Name</w:t>
            </w:r>
          </w:p>
        </w:tc>
        <w:tc>
          <w:tcPr>
            <w:tcW w:w="850" w:type="dxa"/>
          </w:tcPr>
          <w:p w:rsidR="00ED55A4" w:rsidRPr="00ED55A4" w:rsidRDefault="00ED55A4">
            <w:pPr>
              <w:rPr>
                <w:b/>
              </w:rPr>
            </w:pPr>
            <w:r>
              <w:rPr>
                <w:b/>
              </w:rPr>
              <w:t>I</w:t>
            </w:r>
            <w:r w:rsidRPr="00ED55A4">
              <w:rPr>
                <w:b/>
              </w:rPr>
              <w:t>nitials</w:t>
            </w:r>
          </w:p>
        </w:tc>
        <w:tc>
          <w:tcPr>
            <w:tcW w:w="3261" w:type="dxa"/>
          </w:tcPr>
          <w:p w:rsidR="00ED55A4" w:rsidRPr="00ED55A4" w:rsidRDefault="00ED55A4">
            <w:pPr>
              <w:rPr>
                <w:b/>
              </w:rPr>
            </w:pPr>
            <w:r w:rsidRPr="00ED55A4">
              <w:rPr>
                <w:b/>
              </w:rPr>
              <w:t>Organisation</w:t>
            </w:r>
          </w:p>
        </w:tc>
      </w:tr>
      <w:tr w:rsidR="00991B1C" w:rsidTr="00ED55A4">
        <w:tc>
          <w:tcPr>
            <w:tcW w:w="3686" w:type="dxa"/>
          </w:tcPr>
          <w:p w:rsidR="00991B1C" w:rsidRPr="00B51736" w:rsidRDefault="00991B1C" w:rsidP="00561510">
            <w:pPr>
              <w:rPr>
                <w:rFonts w:ascii="Arial" w:hAnsi="Arial" w:cs="Arial"/>
              </w:rPr>
            </w:pPr>
            <w:r>
              <w:rPr>
                <w:rFonts w:ascii="Arial" w:hAnsi="Arial" w:cs="Arial"/>
              </w:rPr>
              <w:t>Peter Wilson</w:t>
            </w:r>
            <w:r w:rsidR="00901DD9">
              <w:rPr>
                <w:rFonts w:ascii="Arial" w:hAnsi="Arial" w:cs="Arial"/>
              </w:rPr>
              <w:t xml:space="preserve"> (Chair)</w:t>
            </w:r>
          </w:p>
        </w:tc>
        <w:tc>
          <w:tcPr>
            <w:tcW w:w="850" w:type="dxa"/>
          </w:tcPr>
          <w:p w:rsidR="00991B1C" w:rsidRPr="00B51736" w:rsidRDefault="00991B1C" w:rsidP="00561510">
            <w:pPr>
              <w:rPr>
                <w:rFonts w:ascii="Arial" w:hAnsi="Arial" w:cs="Arial"/>
              </w:rPr>
            </w:pPr>
            <w:r>
              <w:rPr>
                <w:rFonts w:ascii="Arial" w:hAnsi="Arial" w:cs="Arial"/>
              </w:rPr>
              <w:t>PW</w:t>
            </w:r>
          </w:p>
        </w:tc>
        <w:tc>
          <w:tcPr>
            <w:tcW w:w="3261" w:type="dxa"/>
          </w:tcPr>
          <w:p w:rsidR="00991B1C" w:rsidRPr="00B51736" w:rsidRDefault="00991B1C" w:rsidP="00561510">
            <w:pPr>
              <w:rPr>
                <w:rFonts w:ascii="Arial" w:hAnsi="Arial" w:cs="Arial"/>
              </w:rPr>
            </w:pPr>
            <w:r>
              <w:rPr>
                <w:rFonts w:ascii="Arial" w:hAnsi="Arial" w:cs="Arial"/>
              </w:rPr>
              <w:t>STH</w:t>
            </w:r>
          </w:p>
        </w:tc>
      </w:tr>
      <w:tr w:rsidR="00991B1C" w:rsidTr="00ED55A4">
        <w:tc>
          <w:tcPr>
            <w:tcW w:w="3686" w:type="dxa"/>
          </w:tcPr>
          <w:p w:rsidR="00991B1C" w:rsidRDefault="00901DD9" w:rsidP="00901DD9">
            <w:pPr>
              <w:rPr>
                <w:rFonts w:ascii="Arial" w:hAnsi="Arial" w:cs="Arial"/>
              </w:rPr>
            </w:pPr>
            <w:r>
              <w:rPr>
                <w:rFonts w:ascii="Arial" w:hAnsi="Arial" w:cs="Arial"/>
              </w:rPr>
              <w:t>Lisa Broughton</w:t>
            </w:r>
          </w:p>
        </w:tc>
        <w:tc>
          <w:tcPr>
            <w:tcW w:w="850" w:type="dxa"/>
          </w:tcPr>
          <w:p w:rsidR="00991B1C" w:rsidRDefault="00901DD9" w:rsidP="00561510">
            <w:pPr>
              <w:rPr>
                <w:rFonts w:ascii="Arial" w:hAnsi="Arial" w:cs="Arial"/>
              </w:rPr>
            </w:pPr>
            <w:r>
              <w:rPr>
                <w:rFonts w:ascii="Arial" w:hAnsi="Arial" w:cs="Arial"/>
              </w:rPr>
              <w:t>LB</w:t>
            </w:r>
          </w:p>
        </w:tc>
        <w:tc>
          <w:tcPr>
            <w:tcW w:w="3261" w:type="dxa"/>
          </w:tcPr>
          <w:p w:rsidR="00991B1C" w:rsidRDefault="00901DD9" w:rsidP="00561510">
            <w:pPr>
              <w:rPr>
                <w:rFonts w:ascii="Arial" w:hAnsi="Arial" w:cs="Arial"/>
              </w:rPr>
            </w:pPr>
            <w:r>
              <w:rPr>
                <w:rFonts w:ascii="Arial" w:hAnsi="Arial" w:cs="Arial"/>
              </w:rPr>
              <w:t>STH</w:t>
            </w:r>
          </w:p>
        </w:tc>
      </w:tr>
      <w:tr w:rsidR="00B00B2D" w:rsidTr="00ED55A4">
        <w:tc>
          <w:tcPr>
            <w:tcW w:w="3686" w:type="dxa"/>
          </w:tcPr>
          <w:p w:rsidR="00B00B2D" w:rsidRDefault="00B00B2D" w:rsidP="00B70413">
            <w:pPr>
              <w:rPr>
                <w:rFonts w:ascii="Arial" w:hAnsi="Arial" w:cs="Arial"/>
              </w:rPr>
            </w:pPr>
            <w:r>
              <w:rPr>
                <w:rFonts w:ascii="Arial" w:hAnsi="Arial" w:cs="Arial"/>
              </w:rPr>
              <w:t xml:space="preserve">Iain </w:t>
            </w:r>
            <w:proofErr w:type="spellStart"/>
            <w:r>
              <w:rPr>
                <w:rFonts w:ascii="Arial" w:hAnsi="Arial" w:cs="Arial"/>
              </w:rPr>
              <w:t>Twedily</w:t>
            </w:r>
            <w:proofErr w:type="spellEnd"/>
          </w:p>
        </w:tc>
        <w:tc>
          <w:tcPr>
            <w:tcW w:w="850" w:type="dxa"/>
          </w:tcPr>
          <w:p w:rsidR="00B00B2D" w:rsidRDefault="00B00B2D" w:rsidP="00B70413">
            <w:pPr>
              <w:rPr>
                <w:rFonts w:ascii="Arial" w:hAnsi="Arial" w:cs="Arial"/>
              </w:rPr>
            </w:pPr>
            <w:r>
              <w:rPr>
                <w:rFonts w:ascii="Arial" w:hAnsi="Arial" w:cs="Arial"/>
              </w:rPr>
              <w:t>IT</w:t>
            </w:r>
          </w:p>
        </w:tc>
        <w:tc>
          <w:tcPr>
            <w:tcW w:w="3261" w:type="dxa"/>
          </w:tcPr>
          <w:p w:rsidR="00B00B2D" w:rsidRDefault="00B00B2D" w:rsidP="00B70413">
            <w:pPr>
              <w:rPr>
                <w:rFonts w:ascii="Arial" w:hAnsi="Arial" w:cs="Arial"/>
              </w:rPr>
            </w:pPr>
            <w:r>
              <w:rPr>
                <w:rFonts w:ascii="Arial" w:hAnsi="Arial" w:cs="Arial"/>
              </w:rPr>
              <w:t>THIS</w:t>
            </w:r>
          </w:p>
        </w:tc>
      </w:tr>
      <w:tr w:rsidR="00B00B2D" w:rsidTr="00ED55A4">
        <w:tc>
          <w:tcPr>
            <w:tcW w:w="3686" w:type="dxa"/>
          </w:tcPr>
          <w:p w:rsidR="00B00B2D" w:rsidRDefault="00B00B2D" w:rsidP="00B70413">
            <w:pPr>
              <w:rPr>
                <w:rFonts w:ascii="Arial" w:hAnsi="Arial" w:cs="Arial"/>
              </w:rPr>
            </w:pPr>
            <w:r>
              <w:rPr>
                <w:rFonts w:ascii="Arial" w:hAnsi="Arial" w:cs="Arial"/>
              </w:rPr>
              <w:t xml:space="preserve">Martin </w:t>
            </w:r>
            <w:proofErr w:type="spellStart"/>
            <w:r>
              <w:rPr>
                <w:rFonts w:ascii="Arial" w:hAnsi="Arial" w:cs="Arial"/>
              </w:rPr>
              <w:t>Moorhouse</w:t>
            </w:r>
            <w:proofErr w:type="spellEnd"/>
          </w:p>
        </w:tc>
        <w:tc>
          <w:tcPr>
            <w:tcW w:w="850" w:type="dxa"/>
          </w:tcPr>
          <w:p w:rsidR="00B00B2D" w:rsidRDefault="00B00B2D" w:rsidP="00B70413">
            <w:pPr>
              <w:rPr>
                <w:rFonts w:ascii="Arial" w:hAnsi="Arial" w:cs="Arial"/>
              </w:rPr>
            </w:pPr>
            <w:r>
              <w:rPr>
                <w:rFonts w:ascii="Arial" w:hAnsi="Arial" w:cs="Arial"/>
              </w:rPr>
              <w:t>MM</w:t>
            </w:r>
          </w:p>
        </w:tc>
        <w:tc>
          <w:tcPr>
            <w:tcW w:w="3261" w:type="dxa"/>
          </w:tcPr>
          <w:p w:rsidR="00B00B2D" w:rsidRDefault="00B00B2D" w:rsidP="00B70413">
            <w:pPr>
              <w:rPr>
                <w:rFonts w:ascii="Arial" w:hAnsi="Arial" w:cs="Arial"/>
              </w:rPr>
            </w:pPr>
            <w:r>
              <w:rPr>
                <w:rFonts w:ascii="Arial" w:hAnsi="Arial" w:cs="Arial"/>
              </w:rPr>
              <w:t xml:space="preserve">Mid </w:t>
            </w:r>
            <w:proofErr w:type="spellStart"/>
            <w:r>
              <w:rPr>
                <w:rFonts w:ascii="Arial" w:hAnsi="Arial" w:cs="Arial"/>
              </w:rPr>
              <w:t>Yorks</w:t>
            </w:r>
            <w:proofErr w:type="spellEnd"/>
          </w:p>
        </w:tc>
      </w:tr>
      <w:tr w:rsidR="00B00B2D" w:rsidTr="00ED55A4">
        <w:tc>
          <w:tcPr>
            <w:tcW w:w="3686" w:type="dxa"/>
          </w:tcPr>
          <w:p w:rsidR="00B00B2D" w:rsidRDefault="00B00B2D" w:rsidP="00714937">
            <w:pPr>
              <w:rPr>
                <w:rFonts w:ascii="Arial" w:hAnsi="Arial" w:cs="Arial"/>
              </w:rPr>
            </w:pPr>
            <w:r>
              <w:rPr>
                <w:rFonts w:ascii="Arial" w:hAnsi="Arial" w:cs="Arial"/>
              </w:rPr>
              <w:t xml:space="preserve">Steve </w:t>
            </w:r>
            <w:proofErr w:type="spellStart"/>
            <w:r>
              <w:rPr>
                <w:rFonts w:ascii="Arial" w:hAnsi="Arial" w:cs="Arial"/>
              </w:rPr>
              <w:t>Massen</w:t>
            </w:r>
            <w:proofErr w:type="spellEnd"/>
          </w:p>
        </w:tc>
        <w:tc>
          <w:tcPr>
            <w:tcW w:w="850" w:type="dxa"/>
          </w:tcPr>
          <w:p w:rsidR="00B00B2D" w:rsidRDefault="00B00B2D" w:rsidP="00714937">
            <w:pPr>
              <w:rPr>
                <w:rFonts w:ascii="Arial" w:hAnsi="Arial" w:cs="Arial"/>
              </w:rPr>
            </w:pPr>
            <w:r>
              <w:rPr>
                <w:rFonts w:ascii="Arial" w:hAnsi="Arial" w:cs="Arial"/>
              </w:rPr>
              <w:t>SM</w:t>
            </w:r>
          </w:p>
        </w:tc>
        <w:tc>
          <w:tcPr>
            <w:tcW w:w="3261" w:type="dxa"/>
          </w:tcPr>
          <w:p w:rsidR="00B00B2D" w:rsidRDefault="00B00B2D" w:rsidP="00714937">
            <w:pPr>
              <w:rPr>
                <w:rFonts w:ascii="Arial" w:hAnsi="Arial" w:cs="Arial"/>
              </w:rPr>
            </w:pPr>
            <w:proofErr w:type="spellStart"/>
            <w:r>
              <w:rPr>
                <w:rFonts w:ascii="Arial" w:hAnsi="Arial" w:cs="Arial"/>
              </w:rPr>
              <w:t>RDaSH</w:t>
            </w:r>
            <w:proofErr w:type="spellEnd"/>
          </w:p>
        </w:tc>
      </w:tr>
      <w:tr w:rsidR="00B00B2D" w:rsidTr="00ED55A4">
        <w:tc>
          <w:tcPr>
            <w:tcW w:w="3686" w:type="dxa"/>
          </w:tcPr>
          <w:p w:rsidR="00B00B2D" w:rsidRDefault="00B00B2D" w:rsidP="00974681">
            <w:pPr>
              <w:rPr>
                <w:rFonts w:ascii="Arial" w:hAnsi="Arial" w:cs="Arial"/>
              </w:rPr>
            </w:pPr>
            <w:r>
              <w:rPr>
                <w:rFonts w:ascii="Arial" w:hAnsi="Arial" w:cs="Arial"/>
              </w:rPr>
              <w:t>A Nutting</w:t>
            </w:r>
          </w:p>
        </w:tc>
        <w:tc>
          <w:tcPr>
            <w:tcW w:w="850" w:type="dxa"/>
          </w:tcPr>
          <w:p w:rsidR="00B00B2D" w:rsidRDefault="00B00B2D" w:rsidP="00974681">
            <w:pPr>
              <w:rPr>
                <w:rFonts w:ascii="Arial" w:hAnsi="Arial" w:cs="Arial"/>
              </w:rPr>
            </w:pPr>
            <w:r>
              <w:rPr>
                <w:rFonts w:ascii="Arial" w:hAnsi="Arial" w:cs="Arial"/>
              </w:rPr>
              <w:t>AN</w:t>
            </w:r>
          </w:p>
        </w:tc>
        <w:tc>
          <w:tcPr>
            <w:tcW w:w="3261" w:type="dxa"/>
          </w:tcPr>
          <w:p w:rsidR="00B00B2D" w:rsidRDefault="00B00B2D" w:rsidP="00974681">
            <w:pPr>
              <w:rPr>
                <w:rFonts w:ascii="Arial" w:hAnsi="Arial" w:cs="Arial"/>
              </w:rPr>
            </w:pPr>
            <w:r>
              <w:rPr>
                <w:rFonts w:ascii="Arial" w:hAnsi="Arial" w:cs="Arial"/>
              </w:rPr>
              <w:t>Leeds City Council</w:t>
            </w:r>
          </w:p>
        </w:tc>
      </w:tr>
      <w:tr w:rsidR="00B00B2D" w:rsidTr="00ED55A4">
        <w:tc>
          <w:tcPr>
            <w:tcW w:w="3686" w:type="dxa"/>
          </w:tcPr>
          <w:p w:rsidR="00B00B2D" w:rsidRDefault="00B00B2D" w:rsidP="00561510">
            <w:pPr>
              <w:rPr>
                <w:rFonts w:ascii="Arial" w:hAnsi="Arial" w:cs="Arial"/>
              </w:rPr>
            </w:pPr>
            <w:r>
              <w:rPr>
                <w:rFonts w:ascii="Arial" w:hAnsi="Arial" w:cs="Arial"/>
              </w:rPr>
              <w:t>Linda Da Costa</w:t>
            </w:r>
          </w:p>
        </w:tc>
        <w:tc>
          <w:tcPr>
            <w:tcW w:w="850" w:type="dxa"/>
          </w:tcPr>
          <w:p w:rsidR="00B00B2D" w:rsidRDefault="00B00B2D" w:rsidP="00561510">
            <w:pPr>
              <w:rPr>
                <w:rFonts w:ascii="Arial" w:hAnsi="Arial" w:cs="Arial"/>
              </w:rPr>
            </w:pPr>
            <w:r>
              <w:rPr>
                <w:rFonts w:ascii="Arial" w:hAnsi="Arial" w:cs="Arial"/>
              </w:rPr>
              <w:t>LDC</w:t>
            </w:r>
          </w:p>
        </w:tc>
        <w:tc>
          <w:tcPr>
            <w:tcW w:w="3261" w:type="dxa"/>
          </w:tcPr>
          <w:p w:rsidR="00B00B2D" w:rsidRDefault="00B00B2D" w:rsidP="00561510">
            <w:pPr>
              <w:rPr>
                <w:rFonts w:ascii="Arial" w:hAnsi="Arial" w:cs="Arial"/>
              </w:rPr>
            </w:pPr>
            <w:proofErr w:type="spellStart"/>
            <w:r>
              <w:rPr>
                <w:rFonts w:ascii="Arial" w:hAnsi="Arial" w:cs="Arial"/>
              </w:rPr>
              <w:t>NLaG</w:t>
            </w:r>
            <w:proofErr w:type="spellEnd"/>
          </w:p>
        </w:tc>
      </w:tr>
      <w:tr w:rsidR="00B00B2D" w:rsidTr="00ED55A4">
        <w:tc>
          <w:tcPr>
            <w:tcW w:w="3686" w:type="dxa"/>
          </w:tcPr>
          <w:p w:rsidR="00B00B2D" w:rsidRDefault="00B00B2D" w:rsidP="00561510">
            <w:pPr>
              <w:rPr>
                <w:rFonts w:ascii="Arial" w:hAnsi="Arial" w:cs="Arial"/>
              </w:rPr>
            </w:pPr>
            <w:r>
              <w:rPr>
                <w:rFonts w:ascii="Arial" w:hAnsi="Arial" w:cs="Arial"/>
              </w:rPr>
              <w:t>Ann Johnson</w:t>
            </w:r>
          </w:p>
        </w:tc>
        <w:tc>
          <w:tcPr>
            <w:tcW w:w="850" w:type="dxa"/>
          </w:tcPr>
          <w:p w:rsidR="00B00B2D" w:rsidRDefault="00B00B2D" w:rsidP="00561510">
            <w:pPr>
              <w:rPr>
                <w:rFonts w:ascii="Arial" w:hAnsi="Arial" w:cs="Arial"/>
              </w:rPr>
            </w:pPr>
            <w:r>
              <w:rPr>
                <w:rFonts w:ascii="Arial" w:hAnsi="Arial" w:cs="Arial"/>
              </w:rPr>
              <w:t>AJ</w:t>
            </w:r>
          </w:p>
        </w:tc>
        <w:tc>
          <w:tcPr>
            <w:tcW w:w="3261" w:type="dxa"/>
          </w:tcPr>
          <w:p w:rsidR="00B00B2D" w:rsidRDefault="00B00B2D" w:rsidP="00561510">
            <w:pPr>
              <w:rPr>
                <w:rFonts w:ascii="Arial" w:hAnsi="Arial" w:cs="Arial"/>
              </w:rPr>
            </w:pPr>
            <w:r>
              <w:rPr>
                <w:rFonts w:ascii="Arial" w:hAnsi="Arial" w:cs="Arial"/>
              </w:rPr>
              <w:t>HUTH</w:t>
            </w:r>
          </w:p>
        </w:tc>
      </w:tr>
      <w:tr w:rsidR="00B00B2D" w:rsidTr="00ED55A4">
        <w:tc>
          <w:tcPr>
            <w:tcW w:w="3686" w:type="dxa"/>
          </w:tcPr>
          <w:p w:rsidR="00B00B2D" w:rsidRDefault="00B00B2D" w:rsidP="00561510">
            <w:pPr>
              <w:rPr>
                <w:rFonts w:ascii="Arial" w:hAnsi="Arial" w:cs="Arial"/>
              </w:rPr>
            </w:pPr>
            <w:r>
              <w:rPr>
                <w:rFonts w:ascii="Arial" w:hAnsi="Arial" w:cs="Arial"/>
              </w:rPr>
              <w:t>Helen Hartland</w:t>
            </w:r>
          </w:p>
        </w:tc>
        <w:tc>
          <w:tcPr>
            <w:tcW w:w="850" w:type="dxa"/>
          </w:tcPr>
          <w:p w:rsidR="00B00B2D" w:rsidRDefault="00B00B2D" w:rsidP="00561510">
            <w:pPr>
              <w:rPr>
                <w:rFonts w:ascii="Arial" w:hAnsi="Arial" w:cs="Arial"/>
              </w:rPr>
            </w:pPr>
            <w:r>
              <w:rPr>
                <w:rFonts w:ascii="Arial" w:hAnsi="Arial" w:cs="Arial"/>
              </w:rPr>
              <w:t>HH</w:t>
            </w:r>
          </w:p>
        </w:tc>
        <w:tc>
          <w:tcPr>
            <w:tcW w:w="3261" w:type="dxa"/>
          </w:tcPr>
          <w:p w:rsidR="00B00B2D" w:rsidRDefault="00B00B2D" w:rsidP="00561510">
            <w:pPr>
              <w:rPr>
                <w:rFonts w:ascii="Arial" w:hAnsi="Arial" w:cs="Arial"/>
              </w:rPr>
            </w:pPr>
            <w:r>
              <w:rPr>
                <w:rFonts w:ascii="Arial" w:hAnsi="Arial" w:cs="Arial"/>
              </w:rPr>
              <w:t>YAS</w:t>
            </w:r>
          </w:p>
        </w:tc>
      </w:tr>
      <w:tr w:rsidR="00B00B2D" w:rsidTr="00ED55A4">
        <w:tc>
          <w:tcPr>
            <w:tcW w:w="3686" w:type="dxa"/>
          </w:tcPr>
          <w:p w:rsidR="00B00B2D" w:rsidRDefault="00B00B2D" w:rsidP="00561510">
            <w:pPr>
              <w:rPr>
                <w:rFonts w:ascii="Arial" w:hAnsi="Arial" w:cs="Arial"/>
              </w:rPr>
            </w:pPr>
            <w:r>
              <w:rPr>
                <w:rFonts w:ascii="Arial" w:hAnsi="Arial" w:cs="Arial"/>
              </w:rPr>
              <w:t xml:space="preserve">Dianne </w:t>
            </w:r>
            <w:proofErr w:type="spellStart"/>
            <w:r>
              <w:rPr>
                <w:rFonts w:ascii="Arial" w:hAnsi="Arial" w:cs="Arial"/>
              </w:rPr>
              <w:t>LLewellyn</w:t>
            </w:r>
            <w:proofErr w:type="spellEnd"/>
          </w:p>
        </w:tc>
        <w:tc>
          <w:tcPr>
            <w:tcW w:w="850" w:type="dxa"/>
          </w:tcPr>
          <w:p w:rsidR="00B00B2D" w:rsidRDefault="00B00B2D" w:rsidP="00561510">
            <w:pPr>
              <w:rPr>
                <w:rFonts w:ascii="Arial" w:hAnsi="Arial" w:cs="Arial"/>
              </w:rPr>
            </w:pPr>
            <w:r>
              <w:rPr>
                <w:rFonts w:ascii="Arial" w:hAnsi="Arial" w:cs="Arial"/>
              </w:rPr>
              <w:t>DL</w:t>
            </w:r>
          </w:p>
        </w:tc>
        <w:tc>
          <w:tcPr>
            <w:tcW w:w="3261" w:type="dxa"/>
          </w:tcPr>
          <w:p w:rsidR="00B00B2D" w:rsidRDefault="00B00B2D" w:rsidP="00561510">
            <w:pPr>
              <w:rPr>
                <w:rFonts w:ascii="Arial" w:hAnsi="Arial" w:cs="Arial"/>
              </w:rPr>
            </w:pPr>
            <w:r>
              <w:rPr>
                <w:rFonts w:ascii="Arial" w:hAnsi="Arial" w:cs="Arial"/>
              </w:rPr>
              <w:t xml:space="preserve">Mid </w:t>
            </w:r>
            <w:proofErr w:type="spellStart"/>
            <w:r>
              <w:rPr>
                <w:rFonts w:ascii="Arial" w:hAnsi="Arial" w:cs="Arial"/>
              </w:rPr>
              <w:t>Yorks</w:t>
            </w:r>
            <w:proofErr w:type="spellEnd"/>
          </w:p>
        </w:tc>
      </w:tr>
      <w:tr w:rsidR="00B00B2D" w:rsidTr="00ED55A4">
        <w:tc>
          <w:tcPr>
            <w:tcW w:w="3686" w:type="dxa"/>
          </w:tcPr>
          <w:p w:rsidR="00B00B2D" w:rsidRDefault="00B00B2D" w:rsidP="00561510">
            <w:pPr>
              <w:rPr>
                <w:rFonts w:ascii="Arial" w:hAnsi="Arial" w:cs="Arial"/>
              </w:rPr>
            </w:pPr>
            <w:r>
              <w:rPr>
                <w:rFonts w:ascii="Arial" w:hAnsi="Arial" w:cs="Arial"/>
              </w:rPr>
              <w:t>Alison Edwards</w:t>
            </w:r>
          </w:p>
        </w:tc>
        <w:tc>
          <w:tcPr>
            <w:tcW w:w="850" w:type="dxa"/>
          </w:tcPr>
          <w:p w:rsidR="00B00B2D" w:rsidRDefault="00B00B2D" w:rsidP="00561510">
            <w:pPr>
              <w:rPr>
                <w:rFonts w:ascii="Arial" w:hAnsi="Arial" w:cs="Arial"/>
              </w:rPr>
            </w:pPr>
            <w:r>
              <w:rPr>
                <w:rFonts w:ascii="Arial" w:hAnsi="Arial" w:cs="Arial"/>
              </w:rPr>
              <w:t>AE</w:t>
            </w:r>
          </w:p>
        </w:tc>
        <w:tc>
          <w:tcPr>
            <w:tcW w:w="3261" w:type="dxa"/>
          </w:tcPr>
          <w:p w:rsidR="00B00B2D" w:rsidRDefault="00B00B2D" w:rsidP="00561510">
            <w:pPr>
              <w:rPr>
                <w:rFonts w:ascii="Arial" w:hAnsi="Arial" w:cs="Arial"/>
              </w:rPr>
            </w:pPr>
            <w:r>
              <w:rPr>
                <w:rFonts w:ascii="Arial" w:hAnsi="Arial" w:cs="Arial"/>
              </w:rPr>
              <w:t>DCCG</w:t>
            </w:r>
          </w:p>
        </w:tc>
      </w:tr>
      <w:tr w:rsidR="00B00B2D" w:rsidTr="00ED55A4">
        <w:tc>
          <w:tcPr>
            <w:tcW w:w="3686" w:type="dxa"/>
          </w:tcPr>
          <w:p w:rsidR="00B00B2D" w:rsidRDefault="00B00B2D" w:rsidP="00561510">
            <w:pPr>
              <w:rPr>
                <w:rFonts w:ascii="Arial" w:hAnsi="Arial" w:cs="Arial"/>
              </w:rPr>
            </w:pPr>
            <w:r>
              <w:rPr>
                <w:rFonts w:ascii="Arial" w:hAnsi="Arial" w:cs="Arial"/>
              </w:rPr>
              <w:t>Blaine Williams</w:t>
            </w:r>
          </w:p>
        </w:tc>
        <w:tc>
          <w:tcPr>
            <w:tcW w:w="850" w:type="dxa"/>
          </w:tcPr>
          <w:p w:rsidR="00B00B2D" w:rsidRDefault="00B00B2D" w:rsidP="00561510">
            <w:pPr>
              <w:rPr>
                <w:rFonts w:ascii="Arial" w:hAnsi="Arial" w:cs="Arial"/>
              </w:rPr>
            </w:pPr>
            <w:r>
              <w:rPr>
                <w:rFonts w:ascii="Arial" w:hAnsi="Arial" w:cs="Arial"/>
              </w:rPr>
              <w:t>BW</w:t>
            </w:r>
          </w:p>
        </w:tc>
        <w:tc>
          <w:tcPr>
            <w:tcW w:w="3261" w:type="dxa"/>
          </w:tcPr>
          <w:p w:rsidR="00B00B2D" w:rsidRDefault="00B00B2D" w:rsidP="00561510">
            <w:pPr>
              <w:rPr>
                <w:rFonts w:ascii="Arial" w:hAnsi="Arial" w:cs="Arial"/>
              </w:rPr>
            </w:pPr>
            <w:r>
              <w:rPr>
                <w:rFonts w:ascii="Arial" w:hAnsi="Arial" w:cs="Arial"/>
              </w:rPr>
              <w:t>Calderdale CCG</w:t>
            </w:r>
          </w:p>
        </w:tc>
      </w:tr>
      <w:tr w:rsidR="00B00B2D" w:rsidTr="00ED55A4">
        <w:tc>
          <w:tcPr>
            <w:tcW w:w="3686" w:type="dxa"/>
          </w:tcPr>
          <w:p w:rsidR="00B00B2D" w:rsidRPr="002769D4" w:rsidRDefault="00B00B2D" w:rsidP="00561510">
            <w:pPr>
              <w:rPr>
                <w:rFonts w:ascii="Arial" w:hAnsi="Arial" w:cs="Arial"/>
              </w:rPr>
            </w:pPr>
            <w:r w:rsidRPr="002769D4">
              <w:rPr>
                <w:rFonts w:ascii="Arial" w:hAnsi="Arial" w:cs="Arial"/>
              </w:rPr>
              <w:t xml:space="preserve">Sharon </w:t>
            </w:r>
            <w:proofErr w:type="spellStart"/>
            <w:r w:rsidRPr="002769D4">
              <w:rPr>
                <w:rFonts w:ascii="Arial" w:hAnsi="Arial" w:cs="Arial"/>
              </w:rPr>
              <w:t>Beckingham</w:t>
            </w:r>
            <w:proofErr w:type="spellEnd"/>
            <w:r w:rsidRPr="002769D4">
              <w:rPr>
                <w:rFonts w:ascii="Arial" w:hAnsi="Arial" w:cs="Arial"/>
              </w:rPr>
              <w:t xml:space="preserve"> </w:t>
            </w:r>
          </w:p>
        </w:tc>
        <w:tc>
          <w:tcPr>
            <w:tcW w:w="850" w:type="dxa"/>
          </w:tcPr>
          <w:p w:rsidR="00B00B2D" w:rsidRPr="002769D4" w:rsidRDefault="00B00B2D" w:rsidP="00561510">
            <w:pPr>
              <w:rPr>
                <w:rFonts w:ascii="Arial" w:hAnsi="Arial" w:cs="Arial"/>
              </w:rPr>
            </w:pPr>
            <w:r w:rsidRPr="002769D4">
              <w:rPr>
                <w:rFonts w:ascii="Arial" w:hAnsi="Arial" w:cs="Arial"/>
              </w:rPr>
              <w:t>SB</w:t>
            </w:r>
          </w:p>
        </w:tc>
        <w:tc>
          <w:tcPr>
            <w:tcW w:w="3261" w:type="dxa"/>
          </w:tcPr>
          <w:p w:rsidR="00B00B2D" w:rsidRDefault="00B00B2D" w:rsidP="00DE7F7A">
            <w:pPr>
              <w:rPr>
                <w:rFonts w:ascii="Arial" w:hAnsi="Arial" w:cs="Arial"/>
              </w:rPr>
            </w:pPr>
            <w:r w:rsidRPr="002769D4">
              <w:rPr>
                <w:rFonts w:ascii="Arial" w:hAnsi="Arial" w:cs="Arial"/>
              </w:rPr>
              <w:t>Leeds CCG</w:t>
            </w:r>
          </w:p>
        </w:tc>
      </w:tr>
    </w:tbl>
    <w:p w:rsidR="0097000A" w:rsidRDefault="0097000A"/>
    <w:p w:rsidR="0097000A" w:rsidRPr="00991B1C" w:rsidRDefault="00EB6BD5" w:rsidP="00991B1C">
      <w:pPr>
        <w:spacing w:after="0" w:line="240" w:lineRule="auto"/>
        <w:rPr>
          <w:rFonts w:ascii="Arial" w:eastAsia="Times New Roman" w:hAnsi="Arial" w:cs="Arial"/>
          <w:b/>
          <w:sz w:val="24"/>
          <w:szCs w:val="24"/>
          <w:u w:val="single"/>
          <w:lang w:eastAsia="en-GB"/>
        </w:rPr>
      </w:pPr>
      <w:r w:rsidRPr="00991B1C">
        <w:rPr>
          <w:rFonts w:ascii="Arial" w:eastAsia="Times New Roman" w:hAnsi="Arial" w:cs="Arial"/>
          <w:b/>
          <w:sz w:val="24"/>
          <w:szCs w:val="24"/>
          <w:u w:val="single"/>
          <w:lang w:eastAsia="en-GB"/>
        </w:rPr>
        <w:t>Apologies</w:t>
      </w:r>
      <w:r w:rsidR="001A594D">
        <w:rPr>
          <w:rFonts w:ascii="Arial" w:eastAsia="Times New Roman" w:hAnsi="Arial" w:cs="Arial"/>
          <w:b/>
          <w:sz w:val="24"/>
          <w:szCs w:val="24"/>
          <w:u w:val="single"/>
          <w:lang w:eastAsia="en-GB"/>
        </w:rPr>
        <w:t>:</w:t>
      </w:r>
    </w:p>
    <w:tbl>
      <w:tblPr>
        <w:tblStyle w:val="TableGrid"/>
        <w:tblW w:w="0" w:type="auto"/>
        <w:tblInd w:w="675" w:type="dxa"/>
        <w:tblLook w:val="04A0" w:firstRow="1" w:lastRow="0" w:firstColumn="1" w:lastColumn="0" w:noHBand="0" w:noVBand="1"/>
      </w:tblPr>
      <w:tblGrid>
        <w:gridCol w:w="3686"/>
        <w:gridCol w:w="850"/>
        <w:gridCol w:w="3261"/>
      </w:tblGrid>
      <w:tr w:rsidR="00991B1C" w:rsidTr="00991B1C">
        <w:tc>
          <w:tcPr>
            <w:tcW w:w="3686" w:type="dxa"/>
          </w:tcPr>
          <w:p w:rsidR="00991B1C" w:rsidRPr="002769D4" w:rsidRDefault="00DE7F7A">
            <w:pPr>
              <w:rPr>
                <w:rFonts w:ascii="Arial" w:hAnsi="Arial" w:cs="Arial"/>
              </w:rPr>
            </w:pPr>
            <w:r w:rsidRPr="002769D4">
              <w:rPr>
                <w:rFonts w:ascii="Arial" w:hAnsi="Arial" w:cs="Arial"/>
              </w:rPr>
              <w:t>Helen Harris</w:t>
            </w:r>
          </w:p>
        </w:tc>
        <w:tc>
          <w:tcPr>
            <w:tcW w:w="850" w:type="dxa"/>
          </w:tcPr>
          <w:p w:rsidR="00991B1C" w:rsidRPr="008722BC" w:rsidRDefault="00DE7F7A">
            <w:pPr>
              <w:rPr>
                <w:rFonts w:ascii="Arial" w:hAnsi="Arial" w:cs="Arial"/>
              </w:rPr>
            </w:pPr>
            <w:r>
              <w:rPr>
                <w:rFonts w:ascii="Arial" w:hAnsi="Arial" w:cs="Arial"/>
              </w:rPr>
              <w:t>HH</w:t>
            </w:r>
          </w:p>
        </w:tc>
        <w:tc>
          <w:tcPr>
            <w:tcW w:w="3261" w:type="dxa"/>
          </w:tcPr>
          <w:p w:rsidR="00991B1C" w:rsidRPr="008722BC" w:rsidRDefault="00DE7F7A">
            <w:pPr>
              <w:rPr>
                <w:rFonts w:ascii="Arial" w:hAnsi="Arial" w:cs="Arial"/>
              </w:rPr>
            </w:pPr>
            <w:r>
              <w:rPr>
                <w:rFonts w:ascii="Arial" w:hAnsi="Arial" w:cs="Arial"/>
              </w:rPr>
              <w:t>Doncaster CCG</w:t>
            </w:r>
          </w:p>
        </w:tc>
      </w:tr>
      <w:tr w:rsidR="00991B1C" w:rsidTr="00991B1C">
        <w:tc>
          <w:tcPr>
            <w:tcW w:w="3686" w:type="dxa"/>
          </w:tcPr>
          <w:p w:rsidR="00991B1C" w:rsidRPr="002769D4" w:rsidRDefault="007C7A3B">
            <w:pPr>
              <w:rPr>
                <w:rFonts w:ascii="Arial" w:hAnsi="Arial" w:cs="Arial"/>
              </w:rPr>
            </w:pPr>
            <w:r w:rsidRPr="002769D4">
              <w:rPr>
                <w:rFonts w:ascii="Arial" w:hAnsi="Arial" w:cs="Arial"/>
              </w:rPr>
              <w:t>Janet Percival</w:t>
            </w:r>
          </w:p>
        </w:tc>
        <w:tc>
          <w:tcPr>
            <w:tcW w:w="850" w:type="dxa"/>
          </w:tcPr>
          <w:p w:rsidR="00991B1C" w:rsidRPr="008722BC" w:rsidRDefault="007C7A3B">
            <w:pPr>
              <w:rPr>
                <w:rFonts w:ascii="Arial" w:hAnsi="Arial" w:cs="Arial"/>
              </w:rPr>
            </w:pPr>
            <w:r>
              <w:rPr>
                <w:rFonts w:ascii="Arial" w:hAnsi="Arial" w:cs="Arial"/>
              </w:rPr>
              <w:t>JP</w:t>
            </w:r>
          </w:p>
        </w:tc>
        <w:tc>
          <w:tcPr>
            <w:tcW w:w="3261" w:type="dxa"/>
          </w:tcPr>
          <w:p w:rsidR="00991B1C" w:rsidRPr="008722BC" w:rsidRDefault="007C7A3B">
            <w:pPr>
              <w:rPr>
                <w:rFonts w:ascii="Arial" w:hAnsi="Arial" w:cs="Arial"/>
              </w:rPr>
            </w:pPr>
            <w:r>
              <w:rPr>
                <w:rFonts w:ascii="Arial" w:hAnsi="Arial" w:cs="Arial"/>
              </w:rPr>
              <w:t>Spectrum</w:t>
            </w:r>
            <w:r w:rsidR="009D0B78">
              <w:rPr>
                <w:rFonts w:ascii="Arial" w:hAnsi="Arial" w:cs="Arial"/>
              </w:rPr>
              <w:t xml:space="preserve"> CIC</w:t>
            </w:r>
          </w:p>
        </w:tc>
      </w:tr>
      <w:tr w:rsidR="00991B1C" w:rsidTr="00991B1C">
        <w:tc>
          <w:tcPr>
            <w:tcW w:w="3686" w:type="dxa"/>
          </w:tcPr>
          <w:p w:rsidR="00991B1C" w:rsidRPr="002769D4" w:rsidRDefault="007C7A3B">
            <w:pPr>
              <w:rPr>
                <w:rFonts w:ascii="Arial" w:hAnsi="Arial" w:cs="Arial"/>
              </w:rPr>
            </w:pPr>
            <w:r w:rsidRPr="002769D4">
              <w:rPr>
                <w:rFonts w:ascii="Arial" w:hAnsi="Arial" w:cs="Arial"/>
              </w:rPr>
              <w:t>Caroline Britten</w:t>
            </w:r>
          </w:p>
        </w:tc>
        <w:tc>
          <w:tcPr>
            <w:tcW w:w="850" w:type="dxa"/>
          </w:tcPr>
          <w:p w:rsidR="00991B1C" w:rsidRPr="008722BC" w:rsidRDefault="007C7A3B">
            <w:pPr>
              <w:rPr>
                <w:rFonts w:ascii="Arial" w:hAnsi="Arial" w:cs="Arial"/>
              </w:rPr>
            </w:pPr>
            <w:r>
              <w:rPr>
                <w:rFonts w:ascii="Arial" w:hAnsi="Arial" w:cs="Arial"/>
              </w:rPr>
              <w:t>CB</w:t>
            </w:r>
          </w:p>
        </w:tc>
        <w:tc>
          <w:tcPr>
            <w:tcW w:w="3261" w:type="dxa"/>
          </w:tcPr>
          <w:p w:rsidR="00991B1C" w:rsidRPr="008722BC" w:rsidRDefault="007C7A3B">
            <w:pPr>
              <w:rPr>
                <w:rFonts w:ascii="Arial" w:hAnsi="Arial" w:cs="Arial"/>
              </w:rPr>
            </w:pPr>
            <w:proofErr w:type="spellStart"/>
            <w:r>
              <w:rPr>
                <w:rFonts w:ascii="Arial" w:hAnsi="Arial" w:cs="Arial"/>
              </w:rPr>
              <w:t>RDaSH</w:t>
            </w:r>
            <w:proofErr w:type="spellEnd"/>
          </w:p>
        </w:tc>
      </w:tr>
      <w:tr w:rsidR="00991B1C" w:rsidTr="00991B1C">
        <w:tc>
          <w:tcPr>
            <w:tcW w:w="3686" w:type="dxa"/>
          </w:tcPr>
          <w:p w:rsidR="00991B1C" w:rsidRPr="002769D4" w:rsidRDefault="007C7A3B">
            <w:pPr>
              <w:rPr>
                <w:rFonts w:ascii="Arial" w:hAnsi="Arial" w:cs="Arial"/>
              </w:rPr>
            </w:pPr>
            <w:r w:rsidRPr="002769D4">
              <w:rPr>
                <w:rFonts w:ascii="Arial" w:hAnsi="Arial" w:cs="Arial"/>
              </w:rPr>
              <w:t>Narissa Leyland</w:t>
            </w:r>
          </w:p>
        </w:tc>
        <w:tc>
          <w:tcPr>
            <w:tcW w:w="850" w:type="dxa"/>
          </w:tcPr>
          <w:p w:rsidR="00991B1C" w:rsidRPr="008722BC" w:rsidRDefault="007C7A3B">
            <w:pPr>
              <w:rPr>
                <w:rFonts w:ascii="Arial" w:hAnsi="Arial" w:cs="Arial"/>
              </w:rPr>
            </w:pPr>
            <w:r>
              <w:rPr>
                <w:rFonts w:ascii="Arial" w:hAnsi="Arial" w:cs="Arial"/>
              </w:rPr>
              <w:t>NL</w:t>
            </w:r>
          </w:p>
        </w:tc>
        <w:tc>
          <w:tcPr>
            <w:tcW w:w="3261" w:type="dxa"/>
          </w:tcPr>
          <w:p w:rsidR="00991B1C" w:rsidRPr="008722BC" w:rsidRDefault="007C7A3B">
            <w:pPr>
              <w:rPr>
                <w:rFonts w:ascii="Arial" w:hAnsi="Arial" w:cs="Arial"/>
              </w:rPr>
            </w:pPr>
            <w:r>
              <w:rPr>
                <w:rFonts w:ascii="Arial" w:hAnsi="Arial" w:cs="Arial"/>
              </w:rPr>
              <w:t>Leeds Community</w:t>
            </w:r>
          </w:p>
        </w:tc>
      </w:tr>
      <w:tr w:rsidR="00AF0C2A" w:rsidTr="00991B1C">
        <w:tc>
          <w:tcPr>
            <w:tcW w:w="3686" w:type="dxa"/>
          </w:tcPr>
          <w:p w:rsidR="00AF0C2A" w:rsidRPr="002769D4" w:rsidRDefault="009E0601">
            <w:pPr>
              <w:rPr>
                <w:rFonts w:ascii="Arial" w:hAnsi="Arial" w:cs="Arial"/>
              </w:rPr>
            </w:pPr>
            <w:r w:rsidRPr="002769D4">
              <w:rPr>
                <w:rFonts w:ascii="Arial" w:hAnsi="Arial" w:cs="Arial"/>
              </w:rPr>
              <w:t>Kay Hill</w:t>
            </w:r>
          </w:p>
        </w:tc>
        <w:tc>
          <w:tcPr>
            <w:tcW w:w="850" w:type="dxa"/>
          </w:tcPr>
          <w:p w:rsidR="00AF0C2A" w:rsidRPr="008722BC" w:rsidRDefault="009E0601">
            <w:pPr>
              <w:rPr>
                <w:rFonts w:ascii="Arial" w:hAnsi="Arial" w:cs="Arial"/>
              </w:rPr>
            </w:pPr>
            <w:r>
              <w:rPr>
                <w:rFonts w:ascii="Arial" w:hAnsi="Arial" w:cs="Arial"/>
              </w:rPr>
              <w:t>KH</w:t>
            </w:r>
          </w:p>
        </w:tc>
        <w:tc>
          <w:tcPr>
            <w:tcW w:w="3261" w:type="dxa"/>
          </w:tcPr>
          <w:p w:rsidR="00AF0C2A" w:rsidRPr="008722BC" w:rsidRDefault="009E0601">
            <w:pPr>
              <w:rPr>
                <w:rFonts w:ascii="Arial" w:hAnsi="Arial" w:cs="Arial"/>
              </w:rPr>
            </w:pPr>
            <w:r>
              <w:rPr>
                <w:rFonts w:ascii="Arial" w:hAnsi="Arial" w:cs="Arial"/>
              </w:rPr>
              <w:t>HDFT</w:t>
            </w:r>
          </w:p>
        </w:tc>
      </w:tr>
      <w:tr w:rsidR="009039DD" w:rsidTr="00991B1C">
        <w:tc>
          <w:tcPr>
            <w:tcW w:w="3686" w:type="dxa"/>
          </w:tcPr>
          <w:p w:rsidR="009039DD" w:rsidRPr="002769D4" w:rsidRDefault="009E0601">
            <w:pPr>
              <w:rPr>
                <w:rFonts w:ascii="Arial" w:hAnsi="Arial" w:cs="Arial"/>
              </w:rPr>
            </w:pPr>
            <w:r w:rsidRPr="002769D4">
              <w:rPr>
                <w:rFonts w:ascii="Arial" w:hAnsi="Arial" w:cs="Arial"/>
              </w:rPr>
              <w:t>Jo Higgins</w:t>
            </w:r>
          </w:p>
        </w:tc>
        <w:tc>
          <w:tcPr>
            <w:tcW w:w="850" w:type="dxa"/>
          </w:tcPr>
          <w:p w:rsidR="009039DD" w:rsidRPr="008722BC" w:rsidRDefault="009E0601">
            <w:pPr>
              <w:rPr>
                <w:rFonts w:ascii="Arial" w:hAnsi="Arial" w:cs="Arial"/>
              </w:rPr>
            </w:pPr>
            <w:r>
              <w:rPr>
                <w:rFonts w:ascii="Arial" w:hAnsi="Arial" w:cs="Arial"/>
              </w:rPr>
              <w:t>JH</w:t>
            </w:r>
          </w:p>
        </w:tc>
        <w:tc>
          <w:tcPr>
            <w:tcW w:w="3261" w:type="dxa"/>
          </w:tcPr>
          <w:p w:rsidR="009039DD" w:rsidRPr="008722BC" w:rsidRDefault="009E0601" w:rsidP="00561510">
            <w:pPr>
              <w:rPr>
                <w:rFonts w:ascii="Arial" w:hAnsi="Arial" w:cs="Arial"/>
              </w:rPr>
            </w:pPr>
            <w:proofErr w:type="spellStart"/>
            <w:r>
              <w:rPr>
                <w:rFonts w:ascii="Arial" w:hAnsi="Arial" w:cs="Arial"/>
              </w:rPr>
              <w:t>RDaSH</w:t>
            </w:r>
            <w:proofErr w:type="spellEnd"/>
          </w:p>
        </w:tc>
      </w:tr>
      <w:tr w:rsidR="009039DD" w:rsidTr="00991B1C">
        <w:tc>
          <w:tcPr>
            <w:tcW w:w="3686" w:type="dxa"/>
          </w:tcPr>
          <w:p w:rsidR="009039DD" w:rsidRPr="008722BC" w:rsidRDefault="007C7A3B">
            <w:pPr>
              <w:rPr>
                <w:rFonts w:ascii="Arial" w:hAnsi="Arial" w:cs="Arial"/>
              </w:rPr>
            </w:pPr>
            <w:r>
              <w:rPr>
                <w:rFonts w:ascii="Arial" w:hAnsi="Arial" w:cs="Arial"/>
              </w:rPr>
              <w:t>John Wolstenholme</w:t>
            </w:r>
          </w:p>
        </w:tc>
        <w:tc>
          <w:tcPr>
            <w:tcW w:w="850" w:type="dxa"/>
          </w:tcPr>
          <w:p w:rsidR="009039DD" w:rsidRPr="008722BC" w:rsidRDefault="007C7A3B">
            <w:pPr>
              <w:rPr>
                <w:rFonts w:ascii="Arial" w:hAnsi="Arial" w:cs="Arial"/>
              </w:rPr>
            </w:pPr>
            <w:r>
              <w:rPr>
                <w:rFonts w:ascii="Arial" w:hAnsi="Arial" w:cs="Arial"/>
              </w:rPr>
              <w:t>JW</w:t>
            </w:r>
          </w:p>
        </w:tc>
        <w:tc>
          <w:tcPr>
            <w:tcW w:w="3261" w:type="dxa"/>
          </w:tcPr>
          <w:p w:rsidR="009039DD" w:rsidRPr="008722BC" w:rsidRDefault="007C7A3B" w:rsidP="00561510">
            <w:pPr>
              <w:rPr>
                <w:rFonts w:ascii="Arial" w:hAnsi="Arial" w:cs="Arial"/>
              </w:rPr>
            </w:pPr>
            <w:r>
              <w:rPr>
                <w:rFonts w:ascii="Arial" w:hAnsi="Arial" w:cs="Arial"/>
              </w:rPr>
              <w:t>Sheffield Health &amp; SC</w:t>
            </w:r>
          </w:p>
        </w:tc>
      </w:tr>
      <w:tr w:rsidR="009039DD" w:rsidTr="00991B1C">
        <w:tc>
          <w:tcPr>
            <w:tcW w:w="3686" w:type="dxa"/>
          </w:tcPr>
          <w:p w:rsidR="009039DD" w:rsidRPr="008722BC" w:rsidRDefault="007C7A3B">
            <w:pPr>
              <w:rPr>
                <w:rFonts w:ascii="Arial" w:hAnsi="Arial" w:cs="Arial"/>
              </w:rPr>
            </w:pPr>
            <w:r>
              <w:rPr>
                <w:rFonts w:ascii="Arial" w:hAnsi="Arial" w:cs="Arial"/>
              </w:rPr>
              <w:t>Steve Creighton</w:t>
            </w:r>
          </w:p>
        </w:tc>
        <w:tc>
          <w:tcPr>
            <w:tcW w:w="850" w:type="dxa"/>
          </w:tcPr>
          <w:p w:rsidR="009039DD" w:rsidRPr="008722BC" w:rsidRDefault="007C7A3B">
            <w:pPr>
              <w:rPr>
                <w:rFonts w:ascii="Arial" w:hAnsi="Arial" w:cs="Arial"/>
              </w:rPr>
            </w:pPr>
            <w:r>
              <w:rPr>
                <w:rFonts w:ascii="Arial" w:hAnsi="Arial" w:cs="Arial"/>
              </w:rPr>
              <w:t>SC</w:t>
            </w:r>
          </w:p>
        </w:tc>
        <w:tc>
          <w:tcPr>
            <w:tcW w:w="3261" w:type="dxa"/>
          </w:tcPr>
          <w:p w:rsidR="009039DD" w:rsidRPr="008722BC" w:rsidRDefault="007C7A3B">
            <w:pPr>
              <w:rPr>
                <w:rFonts w:ascii="Arial" w:hAnsi="Arial" w:cs="Arial"/>
              </w:rPr>
            </w:pPr>
            <w:r>
              <w:rPr>
                <w:rFonts w:ascii="Arial" w:hAnsi="Arial" w:cs="Arial"/>
              </w:rPr>
              <w:t>NHS Leeds</w:t>
            </w:r>
          </w:p>
        </w:tc>
      </w:tr>
      <w:tr w:rsidR="009039DD" w:rsidTr="00991B1C">
        <w:tc>
          <w:tcPr>
            <w:tcW w:w="3686" w:type="dxa"/>
          </w:tcPr>
          <w:p w:rsidR="009039DD" w:rsidRPr="008722BC" w:rsidRDefault="007C7A3B">
            <w:pPr>
              <w:rPr>
                <w:rFonts w:ascii="Arial" w:hAnsi="Arial" w:cs="Arial"/>
              </w:rPr>
            </w:pPr>
            <w:r>
              <w:rPr>
                <w:rFonts w:ascii="Arial" w:hAnsi="Arial" w:cs="Arial"/>
              </w:rPr>
              <w:t>Caroline Squires</w:t>
            </w:r>
          </w:p>
        </w:tc>
        <w:tc>
          <w:tcPr>
            <w:tcW w:w="850" w:type="dxa"/>
          </w:tcPr>
          <w:p w:rsidR="009039DD" w:rsidRPr="008722BC" w:rsidRDefault="007C7A3B">
            <w:pPr>
              <w:rPr>
                <w:rFonts w:ascii="Arial" w:hAnsi="Arial" w:cs="Arial"/>
              </w:rPr>
            </w:pPr>
            <w:r>
              <w:rPr>
                <w:rFonts w:ascii="Arial" w:hAnsi="Arial" w:cs="Arial"/>
              </w:rPr>
              <w:t>CS</w:t>
            </w:r>
          </w:p>
        </w:tc>
        <w:tc>
          <w:tcPr>
            <w:tcW w:w="3261" w:type="dxa"/>
          </w:tcPr>
          <w:p w:rsidR="009039DD" w:rsidRPr="008722BC" w:rsidRDefault="009D0B78">
            <w:pPr>
              <w:rPr>
                <w:rFonts w:ascii="Arial" w:hAnsi="Arial" w:cs="Arial"/>
              </w:rPr>
            </w:pPr>
            <w:r>
              <w:rPr>
                <w:rFonts w:ascii="Arial" w:hAnsi="Arial" w:cs="Arial"/>
              </w:rPr>
              <w:t>Calderdale</w:t>
            </w:r>
          </w:p>
        </w:tc>
      </w:tr>
      <w:tr w:rsidR="009039DD" w:rsidTr="00991B1C">
        <w:tc>
          <w:tcPr>
            <w:tcW w:w="3686" w:type="dxa"/>
          </w:tcPr>
          <w:p w:rsidR="009039DD" w:rsidRPr="008722BC" w:rsidRDefault="009D0B78">
            <w:pPr>
              <w:rPr>
                <w:rFonts w:ascii="Arial" w:hAnsi="Arial" w:cs="Arial"/>
              </w:rPr>
            </w:pPr>
            <w:proofErr w:type="spellStart"/>
            <w:r>
              <w:rPr>
                <w:rFonts w:ascii="Arial" w:hAnsi="Arial" w:cs="Arial"/>
              </w:rPr>
              <w:t>Gersha</w:t>
            </w:r>
            <w:proofErr w:type="spellEnd"/>
            <w:r>
              <w:rPr>
                <w:rFonts w:ascii="Arial" w:hAnsi="Arial" w:cs="Arial"/>
              </w:rPr>
              <w:t xml:space="preserve"> </w:t>
            </w:r>
            <w:proofErr w:type="spellStart"/>
            <w:r>
              <w:rPr>
                <w:rFonts w:ascii="Arial" w:hAnsi="Arial" w:cs="Arial"/>
              </w:rPr>
              <w:t>Nubar</w:t>
            </w:r>
            <w:proofErr w:type="spellEnd"/>
          </w:p>
        </w:tc>
        <w:tc>
          <w:tcPr>
            <w:tcW w:w="850" w:type="dxa"/>
          </w:tcPr>
          <w:p w:rsidR="009039DD" w:rsidRPr="008722BC" w:rsidRDefault="009D0B78">
            <w:pPr>
              <w:rPr>
                <w:rFonts w:ascii="Arial" w:hAnsi="Arial" w:cs="Arial"/>
              </w:rPr>
            </w:pPr>
            <w:r>
              <w:rPr>
                <w:rFonts w:ascii="Arial" w:hAnsi="Arial" w:cs="Arial"/>
              </w:rPr>
              <w:t>GN</w:t>
            </w:r>
          </w:p>
        </w:tc>
        <w:tc>
          <w:tcPr>
            <w:tcW w:w="3261" w:type="dxa"/>
          </w:tcPr>
          <w:p w:rsidR="009039DD" w:rsidRPr="008722BC" w:rsidRDefault="009D0B78" w:rsidP="009D0B78">
            <w:pPr>
              <w:rPr>
                <w:rFonts w:ascii="Arial" w:hAnsi="Arial" w:cs="Arial"/>
              </w:rPr>
            </w:pPr>
            <w:r>
              <w:rPr>
                <w:rFonts w:ascii="Arial" w:hAnsi="Arial" w:cs="Arial"/>
              </w:rPr>
              <w:t>Embed</w:t>
            </w:r>
          </w:p>
        </w:tc>
      </w:tr>
      <w:tr w:rsidR="009039DD" w:rsidTr="00991B1C">
        <w:tc>
          <w:tcPr>
            <w:tcW w:w="3686" w:type="dxa"/>
          </w:tcPr>
          <w:p w:rsidR="009039DD" w:rsidRPr="009E0601" w:rsidRDefault="009E0601">
            <w:pPr>
              <w:rPr>
                <w:rFonts w:ascii="Arial" w:hAnsi="Arial" w:cs="Arial"/>
              </w:rPr>
            </w:pPr>
            <w:r w:rsidRPr="002769D4">
              <w:rPr>
                <w:rFonts w:ascii="Arial" w:hAnsi="Arial" w:cs="Arial"/>
              </w:rPr>
              <w:t>Kay Fowler</w:t>
            </w:r>
          </w:p>
        </w:tc>
        <w:tc>
          <w:tcPr>
            <w:tcW w:w="850" w:type="dxa"/>
          </w:tcPr>
          <w:p w:rsidR="009039DD" w:rsidRPr="009E0601" w:rsidRDefault="009E0601">
            <w:pPr>
              <w:rPr>
                <w:rFonts w:ascii="Arial" w:hAnsi="Arial" w:cs="Arial"/>
              </w:rPr>
            </w:pPr>
            <w:r w:rsidRPr="009E0601">
              <w:rPr>
                <w:rFonts w:ascii="Arial" w:hAnsi="Arial" w:cs="Arial"/>
              </w:rPr>
              <w:t>KF</w:t>
            </w:r>
          </w:p>
        </w:tc>
        <w:tc>
          <w:tcPr>
            <w:tcW w:w="3261" w:type="dxa"/>
          </w:tcPr>
          <w:p w:rsidR="009039DD" w:rsidRPr="009E0601" w:rsidRDefault="009E0601">
            <w:pPr>
              <w:rPr>
                <w:rFonts w:ascii="Arial" w:hAnsi="Arial" w:cs="Arial"/>
              </w:rPr>
            </w:pPr>
            <w:r w:rsidRPr="009E0601">
              <w:rPr>
                <w:rFonts w:ascii="Arial" w:hAnsi="Arial" w:cs="Arial"/>
              </w:rPr>
              <w:t>Lindsey Lodge Hospice</w:t>
            </w:r>
          </w:p>
        </w:tc>
      </w:tr>
      <w:tr w:rsidR="009E0601" w:rsidTr="00991B1C">
        <w:tc>
          <w:tcPr>
            <w:tcW w:w="3686" w:type="dxa"/>
          </w:tcPr>
          <w:p w:rsidR="009E0601" w:rsidRPr="009E0601" w:rsidRDefault="009D0B78">
            <w:pPr>
              <w:rPr>
                <w:rFonts w:ascii="Arial" w:hAnsi="Arial" w:cs="Arial"/>
              </w:rPr>
            </w:pPr>
            <w:r>
              <w:rPr>
                <w:rFonts w:ascii="Arial" w:hAnsi="Arial" w:cs="Arial"/>
              </w:rPr>
              <w:t>Erin Wood</w:t>
            </w:r>
          </w:p>
        </w:tc>
        <w:tc>
          <w:tcPr>
            <w:tcW w:w="850" w:type="dxa"/>
          </w:tcPr>
          <w:p w:rsidR="009E0601" w:rsidRPr="009E0601" w:rsidRDefault="009D0B78">
            <w:pPr>
              <w:rPr>
                <w:rFonts w:ascii="Arial" w:hAnsi="Arial" w:cs="Arial"/>
              </w:rPr>
            </w:pPr>
            <w:r>
              <w:rPr>
                <w:rFonts w:ascii="Arial" w:hAnsi="Arial" w:cs="Arial"/>
              </w:rPr>
              <w:t>EW</w:t>
            </w:r>
          </w:p>
        </w:tc>
        <w:tc>
          <w:tcPr>
            <w:tcW w:w="3261" w:type="dxa"/>
          </w:tcPr>
          <w:p w:rsidR="009E0601" w:rsidRPr="009E0601" w:rsidRDefault="009D0B78">
            <w:pPr>
              <w:rPr>
                <w:rFonts w:ascii="Arial" w:hAnsi="Arial" w:cs="Arial"/>
              </w:rPr>
            </w:pPr>
            <w:r>
              <w:rPr>
                <w:rFonts w:ascii="Arial" w:hAnsi="Arial" w:cs="Arial"/>
              </w:rPr>
              <w:t>HEE</w:t>
            </w:r>
          </w:p>
        </w:tc>
      </w:tr>
      <w:tr w:rsidR="009E0601" w:rsidTr="00991B1C">
        <w:tc>
          <w:tcPr>
            <w:tcW w:w="3686" w:type="dxa"/>
          </w:tcPr>
          <w:p w:rsidR="009E0601" w:rsidRPr="002769D4" w:rsidRDefault="009E0601">
            <w:pPr>
              <w:rPr>
                <w:rFonts w:ascii="Arial" w:hAnsi="Arial" w:cs="Arial"/>
              </w:rPr>
            </w:pPr>
            <w:r w:rsidRPr="002769D4">
              <w:rPr>
                <w:rFonts w:ascii="Arial" w:hAnsi="Arial" w:cs="Arial"/>
              </w:rPr>
              <w:t xml:space="preserve">Susan </w:t>
            </w:r>
            <w:proofErr w:type="spellStart"/>
            <w:r w:rsidRPr="002769D4">
              <w:rPr>
                <w:rFonts w:ascii="Arial" w:hAnsi="Arial" w:cs="Arial"/>
              </w:rPr>
              <w:t>Meakin</w:t>
            </w:r>
            <w:proofErr w:type="spellEnd"/>
          </w:p>
        </w:tc>
        <w:tc>
          <w:tcPr>
            <w:tcW w:w="850" w:type="dxa"/>
          </w:tcPr>
          <w:p w:rsidR="009E0601" w:rsidRDefault="009E0601">
            <w:pPr>
              <w:rPr>
                <w:rFonts w:ascii="Arial" w:hAnsi="Arial" w:cs="Arial"/>
              </w:rPr>
            </w:pPr>
            <w:proofErr w:type="spellStart"/>
            <w:r>
              <w:rPr>
                <w:rFonts w:ascii="Arial" w:hAnsi="Arial" w:cs="Arial"/>
              </w:rPr>
              <w:t>SMe</w:t>
            </w:r>
            <w:proofErr w:type="spellEnd"/>
          </w:p>
        </w:tc>
        <w:tc>
          <w:tcPr>
            <w:tcW w:w="3261" w:type="dxa"/>
          </w:tcPr>
          <w:p w:rsidR="009E0601" w:rsidRDefault="009E0601">
            <w:pPr>
              <w:rPr>
                <w:rFonts w:ascii="Arial" w:hAnsi="Arial" w:cs="Arial"/>
              </w:rPr>
            </w:pPr>
            <w:proofErr w:type="spellStart"/>
            <w:r>
              <w:rPr>
                <w:rFonts w:ascii="Arial" w:hAnsi="Arial" w:cs="Arial"/>
              </w:rPr>
              <w:t>NLaG</w:t>
            </w:r>
            <w:proofErr w:type="spellEnd"/>
          </w:p>
        </w:tc>
      </w:tr>
      <w:tr w:rsidR="00901DD9" w:rsidTr="00991B1C">
        <w:tc>
          <w:tcPr>
            <w:tcW w:w="3686" w:type="dxa"/>
          </w:tcPr>
          <w:p w:rsidR="00901DD9" w:rsidRPr="002769D4" w:rsidRDefault="00901DD9">
            <w:pPr>
              <w:rPr>
                <w:rFonts w:ascii="Arial" w:hAnsi="Arial" w:cs="Arial"/>
              </w:rPr>
            </w:pPr>
            <w:r w:rsidRPr="002769D4">
              <w:rPr>
                <w:rFonts w:ascii="Arial" w:hAnsi="Arial" w:cs="Arial"/>
              </w:rPr>
              <w:t>Derek Stowe</w:t>
            </w:r>
          </w:p>
        </w:tc>
        <w:tc>
          <w:tcPr>
            <w:tcW w:w="850" w:type="dxa"/>
          </w:tcPr>
          <w:p w:rsidR="00901DD9" w:rsidRDefault="00901DD9" w:rsidP="00F46942">
            <w:pPr>
              <w:rPr>
                <w:rFonts w:ascii="Arial" w:hAnsi="Arial" w:cs="Arial"/>
              </w:rPr>
            </w:pPr>
            <w:r>
              <w:rPr>
                <w:rFonts w:ascii="Arial" w:hAnsi="Arial" w:cs="Arial"/>
              </w:rPr>
              <w:t>DS</w:t>
            </w:r>
          </w:p>
        </w:tc>
        <w:tc>
          <w:tcPr>
            <w:tcW w:w="3261" w:type="dxa"/>
          </w:tcPr>
          <w:p w:rsidR="00901DD9" w:rsidRDefault="00901DD9" w:rsidP="00F46942">
            <w:pPr>
              <w:rPr>
                <w:rFonts w:ascii="Arial" w:hAnsi="Arial" w:cs="Arial"/>
              </w:rPr>
            </w:pPr>
            <w:r>
              <w:rPr>
                <w:rFonts w:ascii="Arial" w:hAnsi="Arial" w:cs="Arial"/>
              </w:rPr>
              <w:t>Rotherham</w:t>
            </w:r>
          </w:p>
        </w:tc>
      </w:tr>
      <w:tr w:rsidR="00901DD9" w:rsidTr="00991B1C">
        <w:tc>
          <w:tcPr>
            <w:tcW w:w="3686" w:type="dxa"/>
          </w:tcPr>
          <w:p w:rsidR="00901DD9" w:rsidRPr="002769D4" w:rsidRDefault="00901DD9" w:rsidP="00F46942">
            <w:pPr>
              <w:rPr>
                <w:rFonts w:ascii="Arial" w:hAnsi="Arial" w:cs="Arial"/>
              </w:rPr>
            </w:pPr>
            <w:r w:rsidRPr="002769D4">
              <w:rPr>
                <w:rFonts w:ascii="Arial" w:hAnsi="Arial" w:cs="Arial"/>
              </w:rPr>
              <w:t xml:space="preserve">Roy Underwood  </w:t>
            </w:r>
          </w:p>
        </w:tc>
        <w:tc>
          <w:tcPr>
            <w:tcW w:w="850" w:type="dxa"/>
          </w:tcPr>
          <w:p w:rsidR="00901DD9" w:rsidRDefault="00901DD9" w:rsidP="00F46942">
            <w:pPr>
              <w:rPr>
                <w:rFonts w:ascii="Arial" w:hAnsi="Arial" w:cs="Arial"/>
              </w:rPr>
            </w:pPr>
            <w:r>
              <w:rPr>
                <w:rFonts w:ascii="Arial" w:hAnsi="Arial" w:cs="Arial"/>
              </w:rPr>
              <w:t>RU</w:t>
            </w:r>
          </w:p>
        </w:tc>
        <w:tc>
          <w:tcPr>
            <w:tcW w:w="3261" w:type="dxa"/>
          </w:tcPr>
          <w:p w:rsidR="00901DD9" w:rsidRDefault="00901DD9" w:rsidP="00F46942">
            <w:pPr>
              <w:rPr>
                <w:rFonts w:ascii="Arial" w:hAnsi="Arial" w:cs="Arial"/>
              </w:rPr>
            </w:pPr>
            <w:r>
              <w:rPr>
                <w:rFonts w:ascii="Arial" w:hAnsi="Arial" w:cs="Arial"/>
              </w:rPr>
              <w:t>DBTH</w:t>
            </w:r>
          </w:p>
        </w:tc>
      </w:tr>
      <w:tr w:rsidR="009D0B78" w:rsidTr="00991B1C">
        <w:tc>
          <w:tcPr>
            <w:tcW w:w="3686" w:type="dxa"/>
          </w:tcPr>
          <w:p w:rsidR="009D0B78" w:rsidRPr="002769D4" w:rsidRDefault="009D0B78" w:rsidP="00F46942">
            <w:pPr>
              <w:rPr>
                <w:rFonts w:ascii="Arial" w:hAnsi="Arial" w:cs="Arial"/>
              </w:rPr>
            </w:pPr>
            <w:r w:rsidRPr="002769D4">
              <w:rPr>
                <w:rFonts w:ascii="Arial" w:hAnsi="Arial" w:cs="Arial"/>
              </w:rPr>
              <w:t>Matthew Washington</w:t>
            </w:r>
          </w:p>
        </w:tc>
        <w:tc>
          <w:tcPr>
            <w:tcW w:w="850" w:type="dxa"/>
          </w:tcPr>
          <w:p w:rsidR="009D0B78" w:rsidRDefault="009D0B78" w:rsidP="00F46942">
            <w:pPr>
              <w:rPr>
                <w:rFonts w:ascii="Arial" w:hAnsi="Arial" w:cs="Arial"/>
              </w:rPr>
            </w:pPr>
            <w:r>
              <w:rPr>
                <w:rFonts w:ascii="Arial" w:hAnsi="Arial" w:cs="Arial"/>
              </w:rPr>
              <w:t>MW</w:t>
            </w:r>
          </w:p>
        </w:tc>
        <w:tc>
          <w:tcPr>
            <w:tcW w:w="3261" w:type="dxa"/>
          </w:tcPr>
          <w:p w:rsidR="009D0B78" w:rsidRDefault="009D0B78" w:rsidP="00F46942">
            <w:pPr>
              <w:rPr>
                <w:rFonts w:ascii="Arial" w:hAnsi="Arial" w:cs="Arial"/>
              </w:rPr>
            </w:pPr>
            <w:r>
              <w:rPr>
                <w:rFonts w:ascii="Arial" w:hAnsi="Arial" w:cs="Arial"/>
              </w:rPr>
              <w:t>SWY</w:t>
            </w:r>
          </w:p>
        </w:tc>
      </w:tr>
      <w:tr w:rsidR="009D0B78" w:rsidTr="00991B1C">
        <w:tc>
          <w:tcPr>
            <w:tcW w:w="3686" w:type="dxa"/>
          </w:tcPr>
          <w:p w:rsidR="009D0B78" w:rsidRPr="002769D4" w:rsidRDefault="009D0B78" w:rsidP="00F46942">
            <w:pPr>
              <w:rPr>
                <w:rFonts w:ascii="Arial" w:hAnsi="Arial" w:cs="Arial"/>
              </w:rPr>
            </w:pPr>
            <w:r w:rsidRPr="002769D4">
              <w:rPr>
                <w:rFonts w:ascii="Arial" w:hAnsi="Arial" w:cs="Arial"/>
              </w:rPr>
              <w:t xml:space="preserve">Caroline Million </w:t>
            </w:r>
          </w:p>
        </w:tc>
        <w:tc>
          <w:tcPr>
            <w:tcW w:w="850" w:type="dxa"/>
          </w:tcPr>
          <w:p w:rsidR="009D0B78" w:rsidRDefault="009D0B78" w:rsidP="00F46942">
            <w:pPr>
              <w:rPr>
                <w:rFonts w:ascii="Arial" w:hAnsi="Arial" w:cs="Arial"/>
              </w:rPr>
            </w:pPr>
            <w:r>
              <w:rPr>
                <w:rFonts w:ascii="Arial" w:hAnsi="Arial" w:cs="Arial"/>
              </w:rPr>
              <w:t>CM</w:t>
            </w:r>
          </w:p>
        </w:tc>
        <w:tc>
          <w:tcPr>
            <w:tcW w:w="3261" w:type="dxa"/>
          </w:tcPr>
          <w:p w:rsidR="009D0B78" w:rsidRDefault="009D0B78" w:rsidP="00F46942">
            <w:pPr>
              <w:rPr>
                <w:rFonts w:ascii="Arial" w:hAnsi="Arial" w:cs="Arial"/>
              </w:rPr>
            </w:pPr>
            <w:r>
              <w:rPr>
                <w:rFonts w:ascii="Arial" w:hAnsi="Arial" w:cs="Arial"/>
              </w:rPr>
              <w:t>Embed</w:t>
            </w:r>
          </w:p>
        </w:tc>
      </w:tr>
      <w:tr w:rsidR="009D0B78" w:rsidTr="00991B1C">
        <w:tc>
          <w:tcPr>
            <w:tcW w:w="3686" w:type="dxa"/>
          </w:tcPr>
          <w:p w:rsidR="009D0B78" w:rsidRPr="002769D4" w:rsidRDefault="009D0B78" w:rsidP="00F46942">
            <w:pPr>
              <w:rPr>
                <w:rFonts w:ascii="Arial" w:hAnsi="Arial" w:cs="Arial"/>
              </w:rPr>
            </w:pPr>
            <w:r w:rsidRPr="002769D4">
              <w:rPr>
                <w:rFonts w:ascii="Arial" w:hAnsi="Arial" w:cs="Arial"/>
              </w:rPr>
              <w:t>Rachel Smith</w:t>
            </w:r>
          </w:p>
        </w:tc>
        <w:tc>
          <w:tcPr>
            <w:tcW w:w="850" w:type="dxa"/>
          </w:tcPr>
          <w:p w:rsidR="009D0B78" w:rsidRDefault="009D0B78" w:rsidP="00F46942">
            <w:pPr>
              <w:rPr>
                <w:rFonts w:ascii="Arial" w:hAnsi="Arial" w:cs="Arial"/>
              </w:rPr>
            </w:pPr>
            <w:r>
              <w:rPr>
                <w:rFonts w:ascii="Arial" w:hAnsi="Arial" w:cs="Arial"/>
              </w:rPr>
              <w:t>RS</w:t>
            </w:r>
          </w:p>
        </w:tc>
        <w:tc>
          <w:tcPr>
            <w:tcW w:w="3261" w:type="dxa"/>
          </w:tcPr>
          <w:p w:rsidR="009D0B78" w:rsidRDefault="009D0B78" w:rsidP="00F46942">
            <w:pPr>
              <w:rPr>
                <w:rFonts w:ascii="Arial" w:hAnsi="Arial" w:cs="Arial"/>
              </w:rPr>
            </w:pPr>
            <w:r>
              <w:rPr>
                <w:rFonts w:ascii="Arial" w:hAnsi="Arial" w:cs="Arial"/>
              </w:rPr>
              <w:t>SWYT</w:t>
            </w:r>
          </w:p>
        </w:tc>
      </w:tr>
      <w:tr w:rsidR="009D0B78" w:rsidTr="00991B1C">
        <w:tc>
          <w:tcPr>
            <w:tcW w:w="3686" w:type="dxa"/>
          </w:tcPr>
          <w:p w:rsidR="009D0B78" w:rsidRPr="002769D4" w:rsidRDefault="009D0B78" w:rsidP="00F46942">
            <w:pPr>
              <w:rPr>
                <w:rFonts w:ascii="Arial" w:hAnsi="Arial" w:cs="Arial"/>
              </w:rPr>
            </w:pPr>
            <w:r w:rsidRPr="002769D4">
              <w:rPr>
                <w:rFonts w:ascii="Arial" w:hAnsi="Arial" w:cs="Arial"/>
              </w:rPr>
              <w:lastRenderedPageBreak/>
              <w:t>Claire Attwood</w:t>
            </w:r>
          </w:p>
        </w:tc>
        <w:tc>
          <w:tcPr>
            <w:tcW w:w="850" w:type="dxa"/>
          </w:tcPr>
          <w:p w:rsidR="009D0B78" w:rsidRDefault="009D0B78" w:rsidP="00F46942">
            <w:pPr>
              <w:rPr>
                <w:rFonts w:ascii="Arial" w:hAnsi="Arial" w:cs="Arial"/>
              </w:rPr>
            </w:pPr>
            <w:r>
              <w:rPr>
                <w:rFonts w:ascii="Arial" w:hAnsi="Arial" w:cs="Arial"/>
              </w:rPr>
              <w:t>CA</w:t>
            </w:r>
          </w:p>
        </w:tc>
        <w:tc>
          <w:tcPr>
            <w:tcW w:w="3261" w:type="dxa"/>
          </w:tcPr>
          <w:p w:rsidR="009D0B78" w:rsidRPr="009D0B78" w:rsidRDefault="009D0B78" w:rsidP="00F46942">
            <w:pPr>
              <w:rPr>
                <w:rFonts w:ascii="Arial" w:hAnsi="Arial" w:cs="Arial"/>
              </w:rPr>
            </w:pPr>
            <w:r>
              <w:rPr>
                <w:rFonts w:ascii="Arial" w:hAnsi="Arial" w:cs="Arial"/>
              </w:rPr>
              <w:t>City Healthcare Partnership</w:t>
            </w:r>
          </w:p>
        </w:tc>
      </w:tr>
      <w:tr w:rsidR="009D0B78" w:rsidTr="00991B1C">
        <w:tc>
          <w:tcPr>
            <w:tcW w:w="3686" w:type="dxa"/>
          </w:tcPr>
          <w:p w:rsidR="009D0B78" w:rsidRPr="002769D4" w:rsidRDefault="009D0B78" w:rsidP="00F46942">
            <w:pPr>
              <w:rPr>
                <w:rFonts w:ascii="Arial" w:hAnsi="Arial" w:cs="Arial"/>
              </w:rPr>
            </w:pPr>
            <w:r w:rsidRPr="002769D4">
              <w:rPr>
                <w:rFonts w:ascii="Arial" w:hAnsi="Arial" w:cs="Arial"/>
              </w:rPr>
              <w:t>Andy Thompson</w:t>
            </w:r>
          </w:p>
        </w:tc>
        <w:tc>
          <w:tcPr>
            <w:tcW w:w="850" w:type="dxa"/>
          </w:tcPr>
          <w:p w:rsidR="009D0B78" w:rsidRDefault="009D0B78" w:rsidP="00F46942">
            <w:pPr>
              <w:rPr>
                <w:rFonts w:ascii="Arial" w:hAnsi="Arial" w:cs="Arial"/>
              </w:rPr>
            </w:pPr>
            <w:r>
              <w:rPr>
                <w:rFonts w:ascii="Arial" w:hAnsi="Arial" w:cs="Arial"/>
              </w:rPr>
              <w:t>AT</w:t>
            </w:r>
          </w:p>
        </w:tc>
        <w:tc>
          <w:tcPr>
            <w:tcW w:w="3261" w:type="dxa"/>
          </w:tcPr>
          <w:p w:rsidR="009D0B78" w:rsidRDefault="009D0B78" w:rsidP="00F46942">
            <w:pPr>
              <w:rPr>
                <w:rFonts w:ascii="Arial" w:hAnsi="Arial" w:cs="Arial"/>
              </w:rPr>
            </w:pPr>
            <w:r>
              <w:rPr>
                <w:rFonts w:ascii="Arial" w:hAnsi="Arial" w:cs="Arial"/>
              </w:rPr>
              <w:t>York Teaching Hospital</w:t>
            </w:r>
          </w:p>
        </w:tc>
      </w:tr>
    </w:tbl>
    <w:p w:rsidR="00EB6BD5" w:rsidRDefault="00EB6BD5"/>
    <w:tbl>
      <w:tblPr>
        <w:tblStyle w:val="TableGrid"/>
        <w:tblW w:w="0" w:type="auto"/>
        <w:tblLook w:val="04A0" w:firstRow="1" w:lastRow="0" w:firstColumn="1" w:lastColumn="0" w:noHBand="0" w:noVBand="1"/>
      </w:tblPr>
      <w:tblGrid>
        <w:gridCol w:w="534"/>
        <w:gridCol w:w="7654"/>
        <w:gridCol w:w="1054"/>
      </w:tblGrid>
      <w:tr w:rsidR="00D94AEA" w:rsidTr="00D94AEA">
        <w:tc>
          <w:tcPr>
            <w:tcW w:w="534" w:type="dxa"/>
          </w:tcPr>
          <w:p w:rsidR="00D94AEA" w:rsidRDefault="00D94AEA"/>
        </w:tc>
        <w:tc>
          <w:tcPr>
            <w:tcW w:w="7654" w:type="dxa"/>
          </w:tcPr>
          <w:p w:rsidR="00D94AEA" w:rsidRDefault="00D94AEA"/>
        </w:tc>
        <w:tc>
          <w:tcPr>
            <w:tcW w:w="1054" w:type="dxa"/>
          </w:tcPr>
          <w:p w:rsidR="00D94AEA" w:rsidRPr="00A41563" w:rsidRDefault="00D94AEA">
            <w:pPr>
              <w:rPr>
                <w:b/>
              </w:rPr>
            </w:pPr>
            <w:r w:rsidRPr="00A41563">
              <w:rPr>
                <w:b/>
              </w:rPr>
              <w:t>Action</w:t>
            </w:r>
          </w:p>
        </w:tc>
      </w:tr>
      <w:tr w:rsidR="00D94AEA" w:rsidTr="00D94AEA">
        <w:tc>
          <w:tcPr>
            <w:tcW w:w="534" w:type="dxa"/>
          </w:tcPr>
          <w:p w:rsidR="00D94AEA" w:rsidRDefault="00D94AEA"/>
        </w:tc>
        <w:tc>
          <w:tcPr>
            <w:tcW w:w="7654" w:type="dxa"/>
          </w:tcPr>
          <w:p w:rsidR="00D94AEA" w:rsidRDefault="00D94AEA" w:rsidP="008722BC">
            <w:pPr>
              <w:jc w:val="center"/>
            </w:pPr>
          </w:p>
        </w:tc>
        <w:tc>
          <w:tcPr>
            <w:tcW w:w="1054" w:type="dxa"/>
          </w:tcPr>
          <w:p w:rsidR="00D94AEA" w:rsidRDefault="00D94AEA"/>
        </w:tc>
      </w:tr>
      <w:tr w:rsidR="00D94AEA" w:rsidRPr="00A41563" w:rsidTr="00D94AEA">
        <w:tc>
          <w:tcPr>
            <w:tcW w:w="534" w:type="dxa"/>
          </w:tcPr>
          <w:p w:rsidR="00D94AEA" w:rsidRPr="00A41563" w:rsidRDefault="00D94AEA">
            <w:pPr>
              <w:rPr>
                <w:rFonts w:ascii="Arial" w:hAnsi="Arial" w:cs="Arial"/>
              </w:rPr>
            </w:pPr>
          </w:p>
        </w:tc>
        <w:tc>
          <w:tcPr>
            <w:tcW w:w="7654" w:type="dxa"/>
          </w:tcPr>
          <w:p w:rsidR="0055111E" w:rsidRPr="00A41563" w:rsidRDefault="00A86845" w:rsidP="00901DD9">
            <w:pPr>
              <w:rPr>
                <w:rFonts w:ascii="Arial" w:hAnsi="Arial" w:cs="Arial"/>
              </w:rPr>
            </w:pPr>
            <w:r>
              <w:rPr>
                <w:rFonts w:ascii="Arial" w:hAnsi="Arial" w:cs="Arial"/>
              </w:rPr>
              <w:t xml:space="preserve"> </w:t>
            </w:r>
          </w:p>
        </w:tc>
        <w:tc>
          <w:tcPr>
            <w:tcW w:w="1054" w:type="dxa"/>
          </w:tcPr>
          <w:p w:rsidR="00D94AEA" w:rsidRPr="00A41563" w:rsidRDefault="00D94AEA">
            <w:pPr>
              <w:rPr>
                <w:rFonts w:ascii="Arial" w:hAnsi="Arial" w:cs="Arial"/>
              </w:rPr>
            </w:pPr>
          </w:p>
        </w:tc>
      </w:tr>
      <w:tr w:rsidR="00D94AEA" w:rsidRPr="00A41563" w:rsidTr="00D94AEA">
        <w:tc>
          <w:tcPr>
            <w:tcW w:w="534" w:type="dxa"/>
          </w:tcPr>
          <w:p w:rsidR="00D94AEA" w:rsidRPr="00A41563" w:rsidRDefault="00234B40">
            <w:pPr>
              <w:rPr>
                <w:rFonts w:ascii="Arial" w:hAnsi="Arial" w:cs="Arial"/>
              </w:rPr>
            </w:pPr>
            <w:r w:rsidRPr="00A41563">
              <w:rPr>
                <w:rFonts w:ascii="Arial" w:hAnsi="Arial" w:cs="Arial"/>
              </w:rPr>
              <w:t>1</w:t>
            </w:r>
          </w:p>
        </w:tc>
        <w:tc>
          <w:tcPr>
            <w:tcW w:w="7654" w:type="dxa"/>
          </w:tcPr>
          <w:p w:rsidR="00D94AEA" w:rsidRPr="00A41563" w:rsidRDefault="00234B40">
            <w:pPr>
              <w:rPr>
                <w:rFonts w:ascii="Arial" w:hAnsi="Arial" w:cs="Arial"/>
              </w:rPr>
            </w:pPr>
            <w:r w:rsidRPr="00A41563">
              <w:rPr>
                <w:rFonts w:ascii="Arial" w:hAnsi="Arial" w:cs="Arial"/>
              </w:rPr>
              <w:t>Apologies</w:t>
            </w:r>
          </w:p>
        </w:tc>
        <w:tc>
          <w:tcPr>
            <w:tcW w:w="1054" w:type="dxa"/>
          </w:tcPr>
          <w:p w:rsidR="00D94AEA" w:rsidRPr="00A41563" w:rsidRDefault="00D94AEA">
            <w:pPr>
              <w:rPr>
                <w:rFonts w:ascii="Arial" w:hAnsi="Arial" w:cs="Arial"/>
              </w:rPr>
            </w:pPr>
          </w:p>
        </w:tc>
      </w:tr>
      <w:tr w:rsidR="00D94AEA" w:rsidRPr="00A41563" w:rsidTr="00D94AEA">
        <w:tc>
          <w:tcPr>
            <w:tcW w:w="534" w:type="dxa"/>
          </w:tcPr>
          <w:p w:rsidR="00D94AEA" w:rsidRPr="00A41563" w:rsidRDefault="00234B40">
            <w:pPr>
              <w:rPr>
                <w:rFonts w:ascii="Arial" w:hAnsi="Arial" w:cs="Arial"/>
              </w:rPr>
            </w:pPr>
            <w:r w:rsidRPr="00A41563">
              <w:rPr>
                <w:rFonts w:ascii="Arial" w:hAnsi="Arial" w:cs="Arial"/>
              </w:rPr>
              <w:t>2</w:t>
            </w:r>
          </w:p>
        </w:tc>
        <w:tc>
          <w:tcPr>
            <w:tcW w:w="7654" w:type="dxa"/>
          </w:tcPr>
          <w:p w:rsidR="00D94AEA" w:rsidRPr="00A41563" w:rsidRDefault="00234B40" w:rsidP="006360E6">
            <w:pPr>
              <w:rPr>
                <w:rFonts w:ascii="Arial" w:hAnsi="Arial" w:cs="Arial"/>
              </w:rPr>
            </w:pPr>
            <w:r w:rsidRPr="00A41563">
              <w:rPr>
                <w:rFonts w:ascii="Arial" w:hAnsi="Arial" w:cs="Arial"/>
              </w:rPr>
              <w:t>Minutes of previous meeting held on 1</w:t>
            </w:r>
            <w:r w:rsidR="009D0B78">
              <w:rPr>
                <w:rFonts w:ascii="Arial" w:hAnsi="Arial" w:cs="Arial"/>
              </w:rPr>
              <w:t>2</w:t>
            </w:r>
            <w:r w:rsidR="006360E6">
              <w:rPr>
                <w:rFonts w:ascii="Arial" w:hAnsi="Arial" w:cs="Arial"/>
              </w:rPr>
              <w:t>th</w:t>
            </w:r>
            <w:r w:rsidRPr="00A41563">
              <w:rPr>
                <w:rFonts w:ascii="Arial" w:hAnsi="Arial" w:cs="Arial"/>
              </w:rPr>
              <w:t xml:space="preserve"> </w:t>
            </w:r>
            <w:r w:rsidR="00B858A7">
              <w:rPr>
                <w:rFonts w:ascii="Arial" w:hAnsi="Arial" w:cs="Arial"/>
              </w:rPr>
              <w:t>Ju</w:t>
            </w:r>
            <w:r w:rsidR="009D0B78">
              <w:rPr>
                <w:rFonts w:ascii="Arial" w:hAnsi="Arial" w:cs="Arial"/>
              </w:rPr>
              <w:t>ly</w:t>
            </w:r>
            <w:r w:rsidR="00B858A7">
              <w:rPr>
                <w:rFonts w:ascii="Arial" w:hAnsi="Arial" w:cs="Arial"/>
              </w:rPr>
              <w:t xml:space="preserve"> </w:t>
            </w:r>
            <w:r w:rsidRPr="00A41563">
              <w:rPr>
                <w:rFonts w:ascii="Arial" w:hAnsi="Arial" w:cs="Arial"/>
              </w:rPr>
              <w:t xml:space="preserve">2019 (Paper A) – </w:t>
            </w:r>
            <w:r w:rsidR="00BD673C">
              <w:rPr>
                <w:rFonts w:ascii="Arial" w:hAnsi="Arial" w:cs="Arial"/>
              </w:rPr>
              <w:t>Accepted as a true record</w:t>
            </w:r>
          </w:p>
        </w:tc>
        <w:tc>
          <w:tcPr>
            <w:tcW w:w="1054" w:type="dxa"/>
          </w:tcPr>
          <w:p w:rsidR="00D94AEA" w:rsidRPr="00A41563" w:rsidRDefault="00D94AEA">
            <w:pPr>
              <w:rPr>
                <w:rFonts w:ascii="Arial" w:hAnsi="Arial" w:cs="Arial"/>
              </w:rPr>
            </w:pPr>
          </w:p>
        </w:tc>
      </w:tr>
      <w:tr w:rsidR="00234B40" w:rsidRPr="00A41563" w:rsidTr="00D94AEA">
        <w:tc>
          <w:tcPr>
            <w:tcW w:w="534" w:type="dxa"/>
          </w:tcPr>
          <w:p w:rsidR="00234B40" w:rsidRPr="00A41563" w:rsidRDefault="00234B40">
            <w:pPr>
              <w:rPr>
                <w:rFonts w:ascii="Arial" w:hAnsi="Arial" w:cs="Arial"/>
              </w:rPr>
            </w:pPr>
            <w:r w:rsidRPr="00A41563">
              <w:rPr>
                <w:rFonts w:ascii="Arial" w:hAnsi="Arial" w:cs="Arial"/>
              </w:rPr>
              <w:t xml:space="preserve">3 </w:t>
            </w:r>
          </w:p>
        </w:tc>
        <w:tc>
          <w:tcPr>
            <w:tcW w:w="7654" w:type="dxa"/>
          </w:tcPr>
          <w:p w:rsidR="00234B40" w:rsidRDefault="00234B40">
            <w:pPr>
              <w:rPr>
                <w:rFonts w:ascii="Arial" w:hAnsi="Arial" w:cs="Arial"/>
              </w:rPr>
            </w:pPr>
            <w:r w:rsidRPr="00A41563">
              <w:rPr>
                <w:rFonts w:ascii="Arial" w:hAnsi="Arial" w:cs="Arial"/>
              </w:rPr>
              <w:t>Action points ( Paper B)</w:t>
            </w:r>
          </w:p>
          <w:p w:rsidR="00A847E6" w:rsidRPr="00A41563" w:rsidRDefault="0044030D" w:rsidP="0044030D">
            <w:pPr>
              <w:rPr>
                <w:rFonts w:ascii="Arial" w:hAnsi="Arial" w:cs="Arial"/>
              </w:rPr>
            </w:pPr>
            <w:r>
              <w:rPr>
                <w:rFonts w:ascii="Arial" w:hAnsi="Arial" w:cs="Arial"/>
              </w:rPr>
              <w:t xml:space="preserve">Action Point 9 (April 2019) PW had shared policies </w:t>
            </w:r>
          </w:p>
        </w:tc>
        <w:tc>
          <w:tcPr>
            <w:tcW w:w="1054" w:type="dxa"/>
          </w:tcPr>
          <w:p w:rsidR="00234B40" w:rsidRPr="00A41563" w:rsidRDefault="00234B40">
            <w:pPr>
              <w:rPr>
                <w:rFonts w:ascii="Arial" w:hAnsi="Arial" w:cs="Arial"/>
              </w:rPr>
            </w:pPr>
          </w:p>
        </w:tc>
      </w:tr>
      <w:tr w:rsidR="00A005CD" w:rsidRPr="00A41563" w:rsidTr="00D94AEA">
        <w:tc>
          <w:tcPr>
            <w:tcW w:w="534" w:type="dxa"/>
          </w:tcPr>
          <w:p w:rsidR="00A005CD" w:rsidRPr="00A41563" w:rsidRDefault="00A005CD">
            <w:pPr>
              <w:rPr>
                <w:rFonts w:ascii="Arial" w:hAnsi="Arial" w:cs="Arial"/>
              </w:rPr>
            </w:pPr>
            <w:r w:rsidRPr="00A41563">
              <w:rPr>
                <w:rFonts w:ascii="Arial" w:hAnsi="Arial" w:cs="Arial"/>
              </w:rPr>
              <w:t>4</w:t>
            </w:r>
          </w:p>
        </w:tc>
        <w:tc>
          <w:tcPr>
            <w:tcW w:w="7654" w:type="dxa"/>
          </w:tcPr>
          <w:p w:rsidR="00901DD9" w:rsidRDefault="004F66E8" w:rsidP="00901DD9">
            <w:pPr>
              <w:tabs>
                <w:tab w:val="left" w:pos="0"/>
              </w:tabs>
              <w:rPr>
                <w:rFonts w:ascii="Arial" w:hAnsi="Arial" w:cs="Arial"/>
              </w:rPr>
            </w:pPr>
            <w:r w:rsidRPr="0065134F">
              <w:rPr>
                <w:rFonts w:ascii="Arial" w:hAnsi="Arial" w:cs="Arial"/>
                <w:b/>
              </w:rPr>
              <w:t>SARs</w:t>
            </w:r>
            <w:r>
              <w:rPr>
                <w:rFonts w:ascii="Arial" w:hAnsi="Arial" w:cs="Arial"/>
              </w:rPr>
              <w:t xml:space="preserve">- recommendation to work to 28 </w:t>
            </w:r>
            <w:r w:rsidR="003F2958">
              <w:rPr>
                <w:rFonts w:ascii="Arial" w:hAnsi="Arial" w:cs="Arial"/>
              </w:rPr>
              <w:t>days?</w:t>
            </w:r>
          </w:p>
          <w:p w:rsidR="0049328A" w:rsidRDefault="0049328A" w:rsidP="00901DD9">
            <w:pPr>
              <w:tabs>
                <w:tab w:val="left" w:pos="0"/>
              </w:tabs>
              <w:rPr>
                <w:rFonts w:ascii="Arial" w:hAnsi="Arial" w:cs="Arial"/>
              </w:rPr>
            </w:pPr>
            <w:r>
              <w:rPr>
                <w:rFonts w:ascii="Arial" w:hAnsi="Arial" w:cs="Arial"/>
              </w:rPr>
              <w:t>Discussion around what is excessive - Hull had been asked to provide all abbreviations within the records and categories. Group agreed that this would be classed as excessive.</w:t>
            </w:r>
          </w:p>
          <w:p w:rsidR="000C343F" w:rsidRDefault="00E0035D" w:rsidP="00901DD9">
            <w:pPr>
              <w:tabs>
                <w:tab w:val="left" w:pos="0"/>
              </w:tabs>
              <w:rPr>
                <w:rFonts w:ascii="Arial" w:hAnsi="Arial" w:cs="Arial"/>
              </w:rPr>
            </w:pPr>
            <w:r>
              <w:rPr>
                <w:rFonts w:ascii="Arial" w:hAnsi="Arial" w:cs="Arial"/>
              </w:rPr>
              <w:t xml:space="preserve">Post meeting note </w:t>
            </w:r>
            <w:r w:rsidR="0049328A">
              <w:rPr>
                <w:rFonts w:ascii="Arial" w:hAnsi="Arial" w:cs="Arial"/>
              </w:rPr>
              <w:t xml:space="preserve">SAR start </w:t>
            </w:r>
            <w:proofErr w:type="gramStart"/>
            <w:r w:rsidR="0049328A">
              <w:rPr>
                <w:rFonts w:ascii="Arial" w:hAnsi="Arial" w:cs="Arial"/>
              </w:rPr>
              <w:t>time</w:t>
            </w:r>
            <w:r w:rsidR="00367AA3">
              <w:rPr>
                <w:rFonts w:ascii="Arial" w:hAnsi="Arial" w:cs="Arial"/>
              </w:rPr>
              <w:t xml:space="preserve"> </w:t>
            </w:r>
            <w:r w:rsidR="0049328A">
              <w:rPr>
                <w:rFonts w:ascii="Arial" w:hAnsi="Arial" w:cs="Arial"/>
              </w:rPr>
              <w:t xml:space="preserve"> </w:t>
            </w:r>
            <w:r w:rsidR="003F2958">
              <w:rPr>
                <w:rFonts w:ascii="Arial" w:hAnsi="Arial" w:cs="Arial"/>
              </w:rPr>
              <w:t>–</w:t>
            </w:r>
            <w:proofErr w:type="gramEnd"/>
            <w:r>
              <w:rPr>
                <w:rFonts w:ascii="Arial" w:hAnsi="Arial" w:cs="Arial"/>
              </w:rPr>
              <w:t xml:space="preserve"> now changed to date request received and not </w:t>
            </w:r>
            <w:r w:rsidR="000C343F">
              <w:rPr>
                <w:rFonts w:ascii="Arial" w:hAnsi="Arial" w:cs="Arial"/>
              </w:rPr>
              <w:t>the day after.</w:t>
            </w:r>
          </w:p>
          <w:p w:rsidR="000C343F" w:rsidRDefault="000C343F" w:rsidP="00901DD9">
            <w:pPr>
              <w:tabs>
                <w:tab w:val="left" w:pos="0"/>
              </w:tabs>
              <w:rPr>
                <w:rFonts w:ascii="Arial" w:hAnsi="Arial" w:cs="Arial"/>
              </w:rPr>
            </w:pPr>
            <w:r w:rsidRPr="0065134F">
              <w:rPr>
                <w:rFonts w:ascii="Arial" w:hAnsi="Arial" w:cs="Arial"/>
                <w:b/>
              </w:rPr>
              <w:t xml:space="preserve">Individual Rights </w:t>
            </w:r>
            <w:r>
              <w:rPr>
                <w:rFonts w:ascii="Arial" w:hAnsi="Arial" w:cs="Arial"/>
              </w:rPr>
              <w:t xml:space="preserve">– </w:t>
            </w:r>
            <w:proofErr w:type="gramStart"/>
            <w:r>
              <w:rPr>
                <w:rFonts w:ascii="Arial" w:hAnsi="Arial" w:cs="Arial"/>
              </w:rPr>
              <w:t>AN</w:t>
            </w:r>
            <w:proofErr w:type="gramEnd"/>
            <w:r>
              <w:rPr>
                <w:rFonts w:ascii="Arial" w:hAnsi="Arial" w:cs="Arial"/>
              </w:rPr>
              <w:t xml:space="preserve"> working with CCGs linking into view Leeds care records. National opt </w:t>
            </w:r>
            <w:r w:rsidR="0065134F">
              <w:rPr>
                <w:rFonts w:ascii="Arial" w:hAnsi="Arial" w:cs="Arial"/>
              </w:rPr>
              <w:t xml:space="preserve">out says you “have the right to object”, but the objection can be declined on the legal basis for processing,  healthcare pathway record needs to be shared in order to treat. They would like to record the objection. </w:t>
            </w:r>
            <w:r w:rsidR="00254961">
              <w:rPr>
                <w:rFonts w:ascii="Arial" w:hAnsi="Arial" w:cs="Arial"/>
              </w:rPr>
              <w:t>Objection requests</w:t>
            </w:r>
            <w:r w:rsidR="0065134F">
              <w:rPr>
                <w:rFonts w:ascii="Arial" w:hAnsi="Arial" w:cs="Arial"/>
              </w:rPr>
              <w:t xml:space="preserve"> will be taken to panel to</w:t>
            </w:r>
            <w:r w:rsidR="00254961">
              <w:rPr>
                <w:rFonts w:ascii="Arial" w:hAnsi="Arial" w:cs="Arial"/>
              </w:rPr>
              <w:t xml:space="preserve"> process and respond</w:t>
            </w:r>
            <w:r w:rsidR="0065134F">
              <w:rPr>
                <w:rFonts w:ascii="Arial" w:hAnsi="Arial" w:cs="Arial"/>
              </w:rPr>
              <w:t xml:space="preserve">. </w:t>
            </w:r>
            <w:proofErr w:type="spellStart"/>
            <w:r w:rsidR="0065134F">
              <w:rPr>
                <w:rFonts w:ascii="Arial" w:hAnsi="Arial" w:cs="Arial"/>
              </w:rPr>
              <w:t>SystmOne</w:t>
            </w:r>
            <w:proofErr w:type="spellEnd"/>
            <w:r w:rsidR="0065134F">
              <w:rPr>
                <w:rFonts w:ascii="Arial" w:hAnsi="Arial" w:cs="Arial"/>
              </w:rPr>
              <w:t xml:space="preserve"> still works on consent therefore you can turn off the share?  </w:t>
            </w:r>
          </w:p>
          <w:p w:rsidR="00A005CD" w:rsidRPr="00A41563" w:rsidRDefault="00A005CD" w:rsidP="00FD6E03">
            <w:pPr>
              <w:pStyle w:val="NoSpacing"/>
              <w:rPr>
                <w:rFonts w:ascii="Arial" w:hAnsi="Arial" w:cs="Arial"/>
              </w:rPr>
            </w:pPr>
          </w:p>
        </w:tc>
        <w:tc>
          <w:tcPr>
            <w:tcW w:w="1054" w:type="dxa"/>
          </w:tcPr>
          <w:p w:rsidR="00A005CD" w:rsidRDefault="00A005CD">
            <w:pPr>
              <w:rPr>
                <w:rFonts w:ascii="Arial" w:hAnsi="Arial" w:cs="Arial"/>
              </w:rPr>
            </w:pPr>
          </w:p>
          <w:p w:rsidR="008B4228" w:rsidRDefault="008B4228">
            <w:pPr>
              <w:rPr>
                <w:rFonts w:ascii="Arial" w:hAnsi="Arial" w:cs="Arial"/>
              </w:rPr>
            </w:pPr>
          </w:p>
          <w:p w:rsidR="008B4228" w:rsidRDefault="008B4228">
            <w:pPr>
              <w:rPr>
                <w:rFonts w:ascii="Arial" w:hAnsi="Arial" w:cs="Arial"/>
              </w:rPr>
            </w:pPr>
          </w:p>
          <w:p w:rsidR="008B4228" w:rsidRDefault="008B4228">
            <w:pPr>
              <w:rPr>
                <w:rFonts w:ascii="Arial" w:hAnsi="Arial" w:cs="Arial"/>
              </w:rPr>
            </w:pPr>
          </w:p>
          <w:p w:rsidR="008B4228" w:rsidRDefault="008B4228">
            <w:pPr>
              <w:rPr>
                <w:rFonts w:ascii="Arial" w:hAnsi="Arial" w:cs="Arial"/>
              </w:rPr>
            </w:pPr>
          </w:p>
          <w:p w:rsidR="008B4228" w:rsidRDefault="008B4228">
            <w:pPr>
              <w:rPr>
                <w:rFonts w:ascii="Arial" w:hAnsi="Arial" w:cs="Arial"/>
              </w:rPr>
            </w:pPr>
          </w:p>
          <w:p w:rsidR="008B4228" w:rsidRDefault="008B4228">
            <w:pPr>
              <w:rPr>
                <w:rFonts w:ascii="Arial" w:hAnsi="Arial" w:cs="Arial"/>
              </w:rPr>
            </w:pPr>
          </w:p>
          <w:p w:rsidR="008B4228" w:rsidRDefault="008B4228">
            <w:pPr>
              <w:rPr>
                <w:rFonts w:ascii="Arial" w:hAnsi="Arial" w:cs="Arial"/>
              </w:rPr>
            </w:pPr>
          </w:p>
          <w:p w:rsidR="008B4228" w:rsidRDefault="008B4228">
            <w:pPr>
              <w:rPr>
                <w:rFonts w:ascii="Arial" w:hAnsi="Arial" w:cs="Arial"/>
              </w:rPr>
            </w:pPr>
          </w:p>
          <w:p w:rsidR="008B4228" w:rsidRDefault="008B4228">
            <w:pPr>
              <w:rPr>
                <w:rFonts w:ascii="Arial" w:hAnsi="Arial" w:cs="Arial"/>
              </w:rPr>
            </w:pPr>
          </w:p>
          <w:p w:rsidR="008B4228" w:rsidRDefault="008B4228">
            <w:pPr>
              <w:rPr>
                <w:rFonts w:ascii="Arial" w:hAnsi="Arial" w:cs="Arial"/>
              </w:rPr>
            </w:pPr>
          </w:p>
          <w:p w:rsidR="008B4228" w:rsidRDefault="008B4228">
            <w:pPr>
              <w:rPr>
                <w:rFonts w:ascii="Arial" w:hAnsi="Arial" w:cs="Arial"/>
              </w:rPr>
            </w:pPr>
          </w:p>
          <w:p w:rsidR="008B4228" w:rsidRDefault="008B4228">
            <w:pPr>
              <w:rPr>
                <w:rFonts w:ascii="Arial" w:hAnsi="Arial" w:cs="Arial"/>
              </w:rPr>
            </w:pPr>
          </w:p>
          <w:p w:rsidR="008B4228" w:rsidRPr="008B4228" w:rsidRDefault="008B4228">
            <w:pPr>
              <w:rPr>
                <w:rFonts w:ascii="Arial" w:hAnsi="Arial" w:cs="Arial"/>
                <w:b/>
              </w:rPr>
            </w:pPr>
          </w:p>
        </w:tc>
      </w:tr>
      <w:tr w:rsidR="007F2D28" w:rsidRPr="00A41563" w:rsidTr="00D94AEA">
        <w:tc>
          <w:tcPr>
            <w:tcW w:w="534" w:type="dxa"/>
          </w:tcPr>
          <w:p w:rsidR="007F2D28" w:rsidRPr="00A41563" w:rsidRDefault="007F2D28">
            <w:pPr>
              <w:rPr>
                <w:rFonts w:ascii="Arial" w:hAnsi="Arial" w:cs="Arial"/>
              </w:rPr>
            </w:pPr>
            <w:r w:rsidRPr="00A41563">
              <w:rPr>
                <w:rFonts w:ascii="Arial" w:hAnsi="Arial" w:cs="Arial"/>
              </w:rPr>
              <w:t>5</w:t>
            </w:r>
          </w:p>
        </w:tc>
        <w:tc>
          <w:tcPr>
            <w:tcW w:w="7654" w:type="dxa"/>
          </w:tcPr>
          <w:p w:rsidR="0084406A" w:rsidRDefault="0084406A" w:rsidP="007F2D28">
            <w:pPr>
              <w:pStyle w:val="NoSpacing"/>
              <w:rPr>
                <w:rFonts w:ascii="Arial" w:hAnsi="Arial" w:cs="Arial"/>
                <w:b/>
              </w:rPr>
            </w:pPr>
            <w:r w:rsidRPr="00A41563">
              <w:rPr>
                <w:rFonts w:ascii="Arial" w:hAnsi="Arial" w:cs="Arial"/>
                <w:b/>
              </w:rPr>
              <w:t xml:space="preserve">Regional/National Events update </w:t>
            </w:r>
          </w:p>
          <w:p w:rsidR="00562DEE" w:rsidRDefault="00562DEE" w:rsidP="007F2D28">
            <w:pPr>
              <w:pStyle w:val="NoSpacing"/>
              <w:rPr>
                <w:rFonts w:ascii="Arial" w:hAnsi="Arial" w:cs="Arial"/>
                <w:b/>
              </w:rPr>
            </w:pPr>
          </w:p>
          <w:p w:rsidR="00562DEE" w:rsidRPr="00562DEE" w:rsidRDefault="00562DEE" w:rsidP="007F2D28">
            <w:pPr>
              <w:pStyle w:val="NoSpacing"/>
              <w:rPr>
                <w:rFonts w:ascii="Arial" w:hAnsi="Arial" w:cs="Arial"/>
              </w:rPr>
            </w:pPr>
            <w:r w:rsidRPr="00562DEE">
              <w:rPr>
                <w:rFonts w:ascii="Arial" w:hAnsi="Arial" w:cs="Arial"/>
              </w:rPr>
              <w:t>Feedback from the LHCRE</w:t>
            </w:r>
            <w:r>
              <w:rPr>
                <w:rFonts w:ascii="Arial" w:hAnsi="Arial" w:cs="Arial"/>
              </w:rPr>
              <w:t xml:space="preserve"> held July those who attended enjoyed the session. The next event is </w:t>
            </w:r>
            <w:r w:rsidR="00D03174">
              <w:rPr>
                <w:rFonts w:ascii="Arial" w:hAnsi="Arial" w:cs="Arial"/>
              </w:rPr>
              <w:t>29</w:t>
            </w:r>
            <w:r w:rsidR="00D03174" w:rsidRPr="00562DEE">
              <w:rPr>
                <w:rFonts w:ascii="Arial" w:hAnsi="Arial" w:cs="Arial"/>
                <w:vertAlign w:val="superscript"/>
              </w:rPr>
              <w:t>th</w:t>
            </w:r>
            <w:r w:rsidR="00D03174">
              <w:rPr>
                <w:rFonts w:ascii="Arial" w:hAnsi="Arial" w:cs="Arial"/>
              </w:rPr>
              <w:t xml:space="preserve"> October</w:t>
            </w:r>
            <w:r>
              <w:rPr>
                <w:rFonts w:ascii="Arial" w:hAnsi="Arial" w:cs="Arial"/>
              </w:rPr>
              <w:t xml:space="preserve"> 2019 </w:t>
            </w:r>
            <w:hyperlink r:id="rId9" w:history="1">
              <w:r>
                <w:rPr>
                  <w:rStyle w:val="Hyperlink"/>
                </w:rPr>
                <w:t>https://yhcr.org/weekly-update-general-programme-news/</w:t>
              </w:r>
            </w:hyperlink>
            <w:r>
              <w:t> </w:t>
            </w:r>
            <w:r w:rsidRPr="00562DEE">
              <w:rPr>
                <w:rFonts w:ascii="Arial" w:hAnsi="Arial" w:cs="Arial"/>
              </w:rPr>
              <w:t>in Leeds.</w:t>
            </w:r>
          </w:p>
          <w:p w:rsidR="007F2D28" w:rsidRDefault="00562DEE" w:rsidP="00415CC9">
            <w:pPr>
              <w:pStyle w:val="NoSpacing"/>
              <w:rPr>
                <w:rFonts w:ascii="Arial" w:hAnsi="Arial" w:cs="Arial"/>
              </w:rPr>
            </w:pPr>
            <w:r>
              <w:rPr>
                <w:rFonts w:ascii="Arial" w:hAnsi="Arial" w:cs="Arial"/>
              </w:rPr>
              <w:t xml:space="preserve">The group asked if we could invite Johnny </w:t>
            </w:r>
            <w:proofErr w:type="spellStart"/>
            <w:r>
              <w:rPr>
                <w:rFonts w:ascii="Arial" w:hAnsi="Arial" w:cs="Arial"/>
              </w:rPr>
              <w:t>Chagger</w:t>
            </w:r>
            <w:proofErr w:type="spellEnd"/>
            <w:r>
              <w:rPr>
                <w:rFonts w:ascii="Arial" w:hAnsi="Arial" w:cs="Arial"/>
              </w:rPr>
              <w:t xml:space="preserve"> along to the SIGN meeting.</w:t>
            </w:r>
          </w:p>
          <w:p w:rsidR="00562DEE" w:rsidRDefault="00562DEE" w:rsidP="00415CC9">
            <w:pPr>
              <w:pStyle w:val="NoSpacing"/>
              <w:rPr>
                <w:rFonts w:ascii="Arial" w:hAnsi="Arial" w:cs="Arial"/>
              </w:rPr>
            </w:pPr>
            <w:r>
              <w:rPr>
                <w:rFonts w:ascii="Arial" w:hAnsi="Arial" w:cs="Arial"/>
              </w:rPr>
              <w:t>Post meeting note – SM has emaile</w:t>
            </w:r>
            <w:r w:rsidR="00D03174">
              <w:rPr>
                <w:rFonts w:ascii="Arial" w:hAnsi="Arial" w:cs="Arial"/>
              </w:rPr>
              <w:t>d a number of times but hasn’t yet had a response</w:t>
            </w:r>
          </w:p>
          <w:p w:rsidR="000834B9" w:rsidRPr="00A41563" w:rsidRDefault="000834B9" w:rsidP="006161B4">
            <w:pPr>
              <w:pStyle w:val="NoSpacing"/>
              <w:rPr>
                <w:rFonts w:ascii="Arial" w:hAnsi="Arial" w:cs="Arial"/>
              </w:rPr>
            </w:pPr>
          </w:p>
        </w:tc>
        <w:tc>
          <w:tcPr>
            <w:tcW w:w="1054" w:type="dxa"/>
          </w:tcPr>
          <w:p w:rsidR="007F2D28" w:rsidRPr="00A41563" w:rsidRDefault="007F2D28">
            <w:pPr>
              <w:rPr>
                <w:rFonts w:ascii="Arial" w:hAnsi="Arial" w:cs="Arial"/>
              </w:rPr>
            </w:pPr>
          </w:p>
          <w:p w:rsidR="00FD6E03" w:rsidRPr="00A41563" w:rsidRDefault="00FD6E03">
            <w:pPr>
              <w:rPr>
                <w:rFonts w:ascii="Arial" w:hAnsi="Arial" w:cs="Arial"/>
              </w:rPr>
            </w:pPr>
          </w:p>
          <w:p w:rsidR="00FD6E03" w:rsidRPr="00A41563" w:rsidRDefault="00FD6E03">
            <w:pPr>
              <w:rPr>
                <w:rFonts w:ascii="Arial" w:hAnsi="Arial" w:cs="Arial"/>
              </w:rPr>
            </w:pPr>
          </w:p>
          <w:p w:rsidR="00FD6E03" w:rsidRPr="00A41563" w:rsidRDefault="00FD6E03">
            <w:pPr>
              <w:rPr>
                <w:rFonts w:ascii="Arial" w:hAnsi="Arial" w:cs="Arial"/>
              </w:rPr>
            </w:pPr>
          </w:p>
          <w:p w:rsidR="00FD6E03" w:rsidRDefault="00FD6E03">
            <w:pPr>
              <w:rPr>
                <w:rFonts w:ascii="Arial" w:hAnsi="Arial" w:cs="Arial"/>
              </w:rPr>
            </w:pPr>
          </w:p>
          <w:p w:rsidR="000834B9" w:rsidRDefault="000834B9">
            <w:pPr>
              <w:rPr>
                <w:rFonts w:ascii="Arial" w:hAnsi="Arial" w:cs="Arial"/>
              </w:rPr>
            </w:pPr>
          </w:p>
          <w:p w:rsidR="000834B9" w:rsidRDefault="000834B9">
            <w:pPr>
              <w:rPr>
                <w:rFonts w:ascii="Arial" w:hAnsi="Arial" w:cs="Arial"/>
              </w:rPr>
            </w:pPr>
          </w:p>
          <w:p w:rsidR="0041572E" w:rsidRDefault="0041572E">
            <w:pPr>
              <w:rPr>
                <w:rFonts w:ascii="Arial" w:hAnsi="Arial" w:cs="Arial"/>
              </w:rPr>
            </w:pPr>
          </w:p>
          <w:p w:rsidR="0041572E" w:rsidRDefault="0041572E">
            <w:pPr>
              <w:rPr>
                <w:rFonts w:ascii="Arial" w:hAnsi="Arial" w:cs="Arial"/>
              </w:rPr>
            </w:pPr>
          </w:p>
          <w:p w:rsidR="0041572E" w:rsidRDefault="0041572E">
            <w:pPr>
              <w:rPr>
                <w:rFonts w:ascii="Arial" w:hAnsi="Arial" w:cs="Arial"/>
              </w:rPr>
            </w:pPr>
          </w:p>
          <w:p w:rsidR="0041572E" w:rsidRPr="00A41563" w:rsidRDefault="0041572E">
            <w:pPr>
              <w:rPr>
                <w:rFonts w:ascii="Arial" w:hAnsi="Arial" w:cs="Arial"/>
              </w:rPr>
            </w:pPr>
          </w:p>
        </w:tc>
      </w:tr>
      <w:tr w:rsidR="0084406A" w:rsidRPr="00A41563" w:rsidTr="00415CC9">
        <w:trPr>
          <w:trHeight w:val="913"/>
        </w:trPr>
        <w:tc>
          <w:tcPr>
            <w:tcW w:w="534" w:type="dxa"/>
          </w:tcPr>
          <w:p w:rsidR="0084406A" w:rsidRPr="00A41563" w:rsidRDefault="0084406A">
            <w:pPr>
              <w:rPr>
                <w:rFonts w:ascii="Arial" w:hAnsi="Arial" w:cs="Arial"/>
              </w:rPr>
            </w:pPr>
            <w:r w:rsidRPr="00A41563">
              <w:rPr>
                <w:rFonts w:ascii="Arial" w:hAnsi="Arial" w:cs="Arial"/>
              </w:rPr>
              <w:t>6</w:t>
            </w:r>
          </w:p>
        </w:tc>
        <w:tc>
          <w:tcPr>
            <w:tcW w:w="7654" w:type="dxa"/>
          </w:tcPr>
          <w:p w:rsidR="000A308B" w:rsidRDefault="0084406A" w:rsidP="00415CC9">
            <w:pPr>
              <w:pStyle w:val="NoSpacing"/>
              <w:rPr>
                <w:rFonts w:ascii="Arial" w:hAnsi="Arial" w:cs="Arial"/>
                <w:b/>
              </w:rPr>
            </w:pPr>
            <w:r w:rsidRPr="00A41563">
              <w:rPr>
                <w:rFonts w:ascii="Arial" w:hAnsi="Arial" w:cs="Arial"/>
                <w:b/>
              </w:rPr>
              <w:t>IG Education/Personal Development Updates</w:t>
            </w:r>
          </w:p>
          <w:p w:rsidR="0082628A" w:rsidRDefault="0082628A" w:rsidP="00415CC9">
            <w:pPr>
              <w:pStyle w:val="NoSpacing"/>
              <w:rPr>
                <w:rFonts w:ascii="Arial" w:hAnsi="Arial" w:cs="Arial"/>
                <w:b/>
              </w:rPr>
            </w:pPr>
          </w:p>
          <w:p w:rsidR="0082628A" w:rsidRDefault="0017138A" w:rsidP="0082628A">
            <w:r>
              <w:rPr>
                <w:rFonts w:ascii="Arial" w:hAnsi="Arial" w:cs="Arial"/>
                <w:b/>
              </w:rPr>
              <w:t xml:space="preserve">MM </w:t>
            </w:r>
            <w:r w:rsidRPr="0017138A">
              <w:rPr>
                <w:rFonts w:ascii="Arial" w:hAnsi="Arial" w:cs="Arial"/>
              </w:rPr>
              <w:t>attended SIRO</w:t>
            </w:r>
            <w:r w:rsidR="0082628A">
              <w:rPr>
                <w:rFonts w:ascii="Arial" w:hAnsi="Arial" w:cs="Arial"/>
              </w:rPr>
              <w:t xml:space="preserve"> on day</w:t>
            </w:r>
            <w:r w:rsidRPr="0017138A">
              <w:rPr>
                <w:rFonts w:ascii="Arial" w:hAnsi="Arial" w:cs="Arial"/>
              </w:rPr>
              <w:t xml:space="preserve"> course in Birmingham</w:t>
            </w:r>
            <w:r w:rsidR="0082628A">
              <w:rPr>
                <w:rFonts w:ascii="Arial" w:hAnsi="Arial" w:cs="Arial"/>
              </w:rPr>
              <w:t>, with candidates from different organisation</w:t>
            </w:r>
            <w:r w:rsidRPr="0017138A">
              <w:rPr>
                <w:rFonts w:ascii="Arial" w:hAnsi="Arial" w:cs="Arial"/>
              </w:rPr>
              <w:t xml:space="preserve"> – the course was very heavy on cyber risk element</w:t>
            </w:r>
            <w:r>
              <w:rPr>
                <w:rFonts w:ascii="Arial" w:hAnsi="Arial" w:cs="Arial"/>
              </w:rPr>
              <w:t>s.</w:t>
            </w:r>
            <w:r w:rsidR="0082628A">
              <w:rPr>
                <w:rFonts w:ascii="Arial" w:hAnsi="Arial" w:cs="Arial"/>
              </w:rPr>
              <w:t xml:space="preserve"> </w:t>
            </w:r>
            <w:r w:rsidR="0082628A" w:rsidRPr="0082628A">
              <w:rPr>
                <w:rFonts w:ascii="Arial" w:hAnsi="Arial" w:cs="Arial"/>
              </w:rPr>
              <w:t xml:space="preserve">The company is </w:t>
            </w:r>
            <w:proofErr w:type="spellStart"/>
            <w:r w:rsidR="0082628A" w:rsidRPr="0082628A">
              <w:rPr>
                <w:rFonts w:ascii="Arial" w:hAnsi="Arial" w:cs="Arial"/>
              </w:rPr>
              <w:t>Aristi</w:t>
            </w:r>
            <w:proofErr w:type="spellEnd"/>
            <w:r w:rsidR="0082628A" w:rsidRPr="0082628A">
              <w:rPr>
                <w:rFonts w:ascii="Arial" w:hAnsi="Arial" w:cs="Arial"/>
              </w:rPr>
              <w:t xml:space="preserve"> </w:t>
            </w:r>
            <w:hyperlink r:id="rId10" w:history="1">
              <w:r w:rsidR="0082628A" w:rsidRPr="00911ECA">
                <w:rPr>
                  <w:rStyle w:val="Hyperlink"/>
                  <w:rFonts w:ascii="Arial" w:hAnsi="Arial" w:cs="Arial"/>
                  <w:sz w:val="24"/>
                  <w:szCs w:val="24"/>
                </w:rPr>
                <w:t>https://www.aristi.co.uk/</w:t>
              </w:r>
            </w:hyperlink>
          </w:p>
          <w:p w:rsidR="00AE38F1" w:rsidRDefault="00AE38F1" w:rsidP="00415CC9">
            <w:pPr>
              <w:pStyle w:val="NoSpacing"/>
              <w:rPr>
                <w:rFonts w:ascii="Arial" w:hAnsi="Arial" w:cs="Arial"/>
              </w:rPr>
            </w:pPr>
          </w:p>
          <w:p w:rsidR="00AE38F1" w:rsidRDefault="00AE38F1" w:rsidP="00415CC9">
            <w:pPr>
              <w:pStyle w:val="NoSpacing"/>
              <w:rPr>
                <w:rStyle w:val="Hyperlink"/>
                <w:rFonts w:ascii="Arial" w:hAnsi="Arial" w:cs="Arial"/>
                <w:sz w:val="24"/>
                <w:szCs w:val="24"/>
              </w:rPr>
            </w:pPr>
            <w:r>
              <w:rPr>
                <w:rFonts w:ascii="Arial" w:hAnsi="Arial" w:cs="Arial"/>
              </w:rPr>
              <w:t xml:space="preserve">NCSC </w:t>
            </w:r>
            <w:r w:rsidR="00F66AE7">
              <w:rPr>
                <w:rFonts w:ascii="Arial" w:hAnsi="Arial" w:cs="Arial"/>
              </w:rPr>
              <w:t xml:space="preserve">Cyber in Box training – </w:t>
            </w:r>
            <w:hyperlink r:id="rId11" w:history="1">
              <w:r w:rsidR="00F66AE7" w:rsidRPr="00447502">
                <w:rPr>
                  <w:rStyle w:val="Hyperlink"/>
                  <w:rFonts w:ascii="Arial" w:hAnsi="Arial" w:cs="Arial"/>
                  <w:sz w:val="24"/>
                  <w:szCs w:val="24"/>
                </w:rPr>
                <w:t>https://www.ncsc.gov.uk/information/exercise-in-a-box</w:t>
              </w:r>
            </w:hyperlink>
          </w:p>
          <w:p w:rsidR="00F66AE7" w:rsidRPr="00F66AE7" w:rsidRDefault="00F66AE7" w:rsidP="00415CC9">
            <w:pPr>
              <w:pStyle w:val="NoSpacing"/>
              <w:rPr>
                <w:rStyle w:val="Hyperlink"/>
                <w:sz w:val="24"/>
                <w:szCs w:val="24"/>
              </w:rPr>
            </w:pPr>
          </w:p>
          <w:p w:rsidR="00AE38F1" w:rsidRDefault="00AE38F1" w:rsidP="00AE38F1">
            <w:pPr>
              <w:pStyle w:val="NoSpacing"/>
            </w:pPr>
            <w:r>
              <w:rPr>
                <w:rFonts w:ascii="Arial" w:hAnsi="Arial" w:cs="Arial"/>
              </w:rPr>
              <w:t>New National Cy</w:t>
            </w:r>
            <w:r w:rsidRPr="00AE38F1">
              <w:rPr>
                <w:rFonts w:ascii="Arial" w:hAnsi="Arial" w:cs="Arial"/>
              </w:rPr>
              <w:t>ber security workforce campaign launch</w:t>
            </w:r>
            <w:r>
              <w:rPr>
                <w:rFonts w:ascii="Arial" w:hAnsi="Arial" w:cs="Arial"/>
              </w:rPr>
              <w:t xml:space="preserve">. Keep IT Confidential.  </w:t>
            </w:r>
            <w:hyperlink r:id="rId12" w:history="1">
              <w:r>
                <w:rPr>
                  <w:rStyle w:val="Hyperlink"/>
                  <w:rFonts w:ascii="Arial" w:hAnsi="Arial" w:cs="Arial"/>
                  <w:sz w:val="24"/>
                  <w:szCs w:val="24"/>
                </w:rPr>
                <w:t>www.keepitconfidential.nhs.uk</w:t>
              </w:r>
            </w:hyperlink>
          </w:p>
          <w:p w:rsidR="0017138A" w:rsidRDefault="0017138A" w:rsidP="00415CC9">
            <w:pPr>
              <w:pStyle w:val="NoSpacing"/>
              <w:rPr>
                <w:rFonts w:ascii="Arial" w:hAnsi="Arial" w:cs="Arial"/>
              </w:rPr>
            </w:pPr>
          </w:p>
          <w:p w:rsidR="0017138A" w:rsidRPr="0017138A" w:rsidRDefault="0017138A" w:rsidP="00415CC9">
            <w:pPr>
              <w:pStyle w:val="NoSpacing"/>
              <w:rPr>
                <w:rFonts w:ascii="Arial" w:hAnsi="Arial" w:cs="Arial"/>
                <w:b/>
              </w:rPr>
            </w:pPr>
          </w:p>
        </w:tc>
        <w:tc>
          <w:tcPr>
            <w:tcW w:w="1054" w:type="dxa"/>
          </w:tcPr>
          <w:p w:rsidR="00185579" w:rsidRPr="00A41563" w:rsidRDefault="00185579">
            <w:pPr>
              <w:rPr>
                <w:rFonts w:ascii="Arial" w:hAnsi="Arial" w:cs="Arial"/>
              </w:rPr>
            </w:pPr>
          </w:p>
        </w:tc>
      </w:tr>
      <w:tr w:rsidR="00185579" w:rsidRPr="00A41563" w:rsidTr="00FC648D">
        <w:trPr>
          <w:trHeight w:val="986"/>
        </w:trPr>
        <w:tc>
          <w:tcPr>
            <w:tcW w:w="534" w:type="dxa"/>
          </w:tcPr>
          <w:p w:rsidR="00185579" w:rsidRPr="00A41563" w:rsidRDefault="00185579">
            <w:pPr>
              <w:rPr>
                <w:rFonts w:ascii="Arial" w:hAnsi="Arial" w:cs="Arial"/>
              </w:rPr>
            </w:pPr>
            <w:r w:rsidRPr="00A41563">
              <w:rPr>
                <w:rFonts w:ascii="Arial" w:hAnsi="Arial" w:cs="Arial"/>
              </w:rPr>
              <w:lastRenderedPageBreak/>
              <w:t>7</w:t>
            </w:r>
          </w:p>
        </w:tc>
        <w:tc>
          <w:tcPr>
            <w:tcW w:w="7654" w:type="dxa"/>
          </w:tcPr>
          <w:p w:rsidR="00344895" w:rsidRDefault="00185579" w:rsidP="00344895">
            <w:pPr>
              <w:pStyle w:val="NoSpacing"/>
              <w:rPr>
                <w:rFonts w:ascii="Arial" w:hAnsi="Arial" w:cs="Arial"/>
                <w:b/>
              </w:rPr>
            </w:pPr>
            <w:r w:rsidRPr="00A41563">
              <w:rPr>
                <w:rFonts w:ascii="Arial" w:hAnsi="Arial" w:cs="Arial"/>
                <w:b/>
              </w:rPr>
              <w:t>EU Exit/Brexit</w:t>
            </w:r>
          </w:p>
          <w:p w:rsidR="00AE38F1" w:rsidRDefault="00AE38F1" w:rsidP="00344895">
            <w:pPr>
              <w:pStyle w:val="NoSpacing"/>
              <w:rPr>
                <w:rFonts w:ascii="Arial" w:hAnsi="Arial" w:cs="Arial"/>
              </w:rPr>
            </w:pPr>
            <w:r w:rsidRPr="00AE38F1">
              <w:rPr>
                <w:rFonts w:ascii="Arial" w:hAnsi="Arial" w:cs="Arial"/>
              </w:rPr>
              <w:t xml:space="preserve">New guidance from the ICO </w:t>
            </w:r>
          </w:p>
          <w:p w:rsidR="00AE38F1" w:rsidRPr="00AE38F1" w:rsidRDefault="00AE38F1" w:rsidP="00344895">
            <w:pPr>
              <w:pStyle w:val="NoSpacing"/>
              <w:rPr>
                <w:rFonts w:ascii="Arial" w:hAnsi="Arial" w:cs="Arial"/>
              </w:rPr>
            </w:pPr>
          </w:p>
          <w:p w:rsidR="0001001A" w:rsidRDefault="0017138A" w:rsidP="00344895">
            <w:pPr>
              <w:pStyle w:val="NoSpacing"/>
              <w:rPr>
                <w:rFonts w:ascii="Arial" w:hAnsi="Arial" w:cs="Arial"/>
              </w:rPr>
            </w:pPr>
            <w:r>
              <w:rPr>
                <w:rFonts w:ascii="Arial" w:hAnsi="Arial" w:cs="Arial"/>
              </w:rPr>
              <w:object w:dxaOrig="1533" w:dyaOrig="9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6pt;height:49.55pt" o:ole="">
                  <v:imagedata r:id="rId13" o:title=""/>
                </v:shape>
                <o:OLEObject Type="Embed" ProgID="AcroExch.Document.DC" ShapeID="_x0000_i1025" DrawAspect="Icon" ObjectID="_1631520477" r:id="rId14"/>
              </w:object>
            </w:r>
          </w:p>
          <w:p w:rsidR="00F66AE7" w:rsidRDefault="00E34FC5" w:rsidP="00E34FC5">
            <w:pPr>
              <w:pStyle w:val="NoSpacing"/>
              <w:rPr>
                <w:rFonts w:ascii="Arial" w:hAnsi="Arial" w:cs="Arial"/>
              </w:rPr>
            </w:pPr>
            <w:r>
              <w:rPr>
                <w:rFonts w:ascii="Arial" w:hAnsi="Arial" w:cs="Arial"/>
              </w:rPr>
              <w:t>EU exit data webinars as part of EU exit preparations NHS England hosting a series of webinars in September to help DPOs with their preparation</w:t>
            </w:r>
            <w:r w:rsidR="00B73ED5">
              <w:rPr>
                <w:rFonts w:ascii="Arial" w:hAnsi="Arial" w:cs="Arial"/>
              </w:rPr>
              <w:t>.</w:t>
            </w:r>
          </w:p>
          <w:p w:rsidR="00B73ED5" w:rsidRDefault="00B73ED5" w:rsidP="00E34FC5">
            <w:pPr>
              <w:pStyle w:val="NoSpacing"/>
              <w:rPr>
                <w:rFonts w:ascii="Arial" w:hAnsi="Arial" w:cs="Arial"/>
              </w:rPr>
            </w:pPr>
            <w:r>
              <w:rPr>
                <w:rFonts w:ascii="Arial" w:hAnsi="Arial" w:cs="Arial"/>
              </w:rPr>
              <w:t xml:space="preserve">PW joined the first session advised everyone to join one of the sessions. Expect daily </w:t>
            </w:r>
            <w:proofErr w:type="spellStart"/>
            <w:r>
              <w:rPr>
                <w:rFonts w:ascii="Arial" w:hAnsi="Arial" w:cs="Arial"/>
              </w:rPr>
              <w:t>sitrep</w:t>
            </w:r>
            <w:proofErr w:type="spellEnd"/>
            <w:r>
              <w:rPr>
                <w:rFonts w:ascii="Arial" w:hAnsi="Arial" w:cs="Arial"/>
              </w:rPr>
              <w:t xml:space="preserve"> </w:t>
            </w:r>
            <w:r w:rsidR="0082628A">
              <w:rPr>
                <w:rFonts w:ascii="Arial" w:hAnsi="Arial" w:cs="Arial"/>
              </w:rPr>
              <w:t>reports from</w:t>
            </w:r>
            <w:r>
              <w:rPr>
                <w:rFonts w:ascii="Arial" w:hAnsi="Arial" w:cs="Arial"/>
              </w:rPr>
              <w:t xml:space="preserve"> October.</w:t>
            </w:r>
          </w:p>
          <w:p w:rsidR="00B73ED5" w:rsidRDefault="00B73ED5" w:rsidP="00E34FC5">
            <w:pPr>
              <w:pStyle w:val="NoSpacing"/>
              <w:rPr>
                <w:rFonts w:ascii="Arial" w:hAnsi="Arial" w:cs="Arial"/>
              </w:rPr>
            </w:pPr>
          </w:p>
          <w:p w:rsidR="00E34FC5" w:rsidRPr="0063437E" w:rsidRDefault="00E34FC5" w:rsidP="00E34FC5">
            <w:pPr>
              <w:pStyle w:val="NoSpacing"/>
              <w:rPr>
                <w:rFonts w:ascii="Arial" w:hAnsi="Arial" w:cs="Arial"/>
              </w:rPr>
            </w:pPr>
            <w:r w:rsidRPr="0063437E">
              <w:rPr>
                <w:rFonts w:ascii="Arial" w:hAnsi="Arial" w:cs="Arial"/>
              </w:rPr>
              <w:t>Thursday, September 12, 2019 at 2:30 pm</w:t>
            </w:r>
          </w:p>
          <w:p w:rsidR="00E34FC5" w:rsidRPr="0063437E" w:rsidRDefault="00E34FC5" w:rsidP="00E34FC5">
            <w:pPr>
              <w:pStyle w:val="NoSpacing"/>
              <w:rPr>
                <w:rFonts w:ascii="Arial" w:hAnsi="Arial" w:cs="Arial"/>
              </w:rPr>
            </w:pPr>
            <w:r w:rsidRPr="0063437E">
              <w:rPr>
                <w:rFonts w:ascii="Arial" w:hAnsi="Arial" w:cs="Arial"/>
              </w:rPr>
              <w:t>Thursday, September 12, 2019 at 2:30 pm</w:t>
            </w:r>
          </w:p>
          <w:p w:rsidR="00E34FC5" w:rsidRPr="0063437E" w:rsidRDefault="00E34FC5" w:rsidP="00E34FC5">
            <w:pPr>
              <w:pStyle w:val="NoSpacing"/>
              <w:rPr>
                <w:rFonts w:ascii="Arial" w:hAnsi="Arial" w:cs="Arial"/>
              </w:rPr>
            </w:pPr>
            <w:r w:rsidRPr="0063437E">
              <w:rPr>
                <w:rFonts w:ascii="Arial" w:hAnsi="Arial" w:cs="Arial"/>
              </w:rPr>
              <w:t>Monday, September 23, 2019 at 2:30 pm</w:t>
            </w:r>
          </w:p>
          <w:p w:rsidR="00E34FC5" w:rsidRDefault="00E34FC5" w:rsidP="00E34FC5">
            <w:pPr>
              <w:pStyle w:val="NoSpacing"/>
              <w:rPr>
                <w:rFonts w:ascii="Arial" w:hAnsi="Arial" w:cs="Arial"/>
              </w:rPr>
            </w:pPr>
            <w:r w:rsidRPr="0063437E">
              <w:rPr>
                <w:rFonts w:ascii="Arial" w:hAnsi="Arial" w:cs="Arial"/>
              </w:rPr>
              <w:t>Wednesday, September 25, 2019 at 2:30 pm</w:t>
            </w:r>
          </w:p>
          <w:p w:rsidR="00E34FC5" w:rsidRPr="00A41563" w:rsidRDefault="00E34FC5" w:rsidP="00E34FC5">
            <w:pPr>
              <w:pStyle w:val="NoSpacing"/>
              <w:rPr>
                <w:rFonts w:ascii="Arial" w:hAnsi="Arial" w:cs="Arial"/>
              </w:rPr>
            </w:pPr>
          </w:p>
        </w:tc>
        <w:tc>
          <w:tcPr>
            <w:tcW w:w="1054" w:type="dxa"/>
          </w:tcPr>
          <w:p w:rsidR="00344895" w:rsidRPr="00A41563" w:rsidRDefault="00344895">
            <w:pPr>
              <w:rPr>
                <w:rFonts w:ascii="Arial" w:hAnsi="Arial" w:cs="Arial"/>
              </w:rPr>
            </w:pPr>
          </w:p>
        </w:tc>
      </w:tr>
      <w:tr w:rsidR="00185579" w:rsidRPr="00A41563" w:rsidTr="00534D38">
        <w:trPr>
          <w:trHeight w:val="550"/>
        </w:trPr>
        <w:tc>
          <w:tcPr>
            <w:tcW w:w="534" w:type="dxa"/>
          </w:tcPr>
          <w:p w:rsidR="00185579" w:rsidRPr="00A41563" w:rsidRDefault="00534D38">
            <w:pPr>
              <w:rPr>
                <w:rFonts w:ascii="Arial" w:hAnsi="Arial" w:cs="Arial"/>
              </w:rPr>
            </w:pPr>
            <w:r w:rsidRPr="00A41563">
              <w:rPr>
                <w:rFonts w:ascii="Arial" w:hAnsi="Arial" w:cs="Arial"/>
              </w:rPr>
              <w:t>8</w:t>
            </w:r>
          </w:p>
        </w:tc>
        <w:tc>
          <w:tcPr>
            <w:tcW w:w="7654" w:type="dxa"/>
          </w:tcPr>
          <w:p w:rsidR="00185579" w:rsidRDefault="00185579" w:rsidP="0001001A">
            <w:pPr>
              <w:pStyle w:val="NoSpacing"/>
              <w:rPr>
                <w:rFonts w:ascii="Arial" w:hAnsi="Arial" w:cs="Arial"/>
                <w:b/>
              </w:rPr>
            </w:pPr>
            <w:r w:rsidRPr="00A41563">
              <w:rPr>
                <w:rFonts w:ascii="Arial" w:hAnsi="Arial" w:cs="Arial"/>
                <w:b/>
              </w:rPr>
              <w:t xml:space="preserve">Data Security and Protection Toolkit </w:t>
            </w:r>
          </w:p>
          <w:p w:rsidR="0063437E" w:rsidRPr="0063437E" w:rsidRDefault="0063437E" w:rsidP="00901DD9">
            <w:pPr>
              <w:pStyle w:val="NoSpacing"/>
              <w:rPr>
                <w:rFonts w:ascii="Arial" w:hAnsi="Arial" w:cs="Arial"/>
              </w:rPr>
            </w:pPr>
            <w:r w:rsidRPr="0063437E">
              <w:rPr>
                <w:rFonts w:ascii="Arial" w:hAnsi="Arial" w:cs="Arial"/>
              </w:rPr>
              <w:t xml:space="preserve">There are still </w:t>
            </w:r>
            <w:r w:rsidR="00B73ED5" w:rsidRPr="0063437E">
              <w:rPr>
                <w:rFonts w:ascii="Arial" w:hAnsi="Arial" w:cs="Arial"/>
              </w:rPr>
              <w:t>only 5 Big Picture Guides availabl</w:t>
            </w:r>
            <w:r w:rsidRPr="0063437E">
              <w:rPr>
                <w:rFonts w:ascii="Arial" w:hAnsi="Arial" w:cs="Arial"/>
              </w:rPr>
              <w:t>e, the guidance published is not audit related, focuses on the requirements for the toolkit.</w:t>
            </w:r>
          </w:p>
          <w:p w:rsidR="0063437E" w:rsidRDefault="0063437E" w:rsidP="00901DD9">
            <w:pPr>
              <w:pStyle w:val="NoSpacing"/>
            </w:pPr>
          </w:p>
          <w:p w:rsidR="00B73ED5" w:rsidRPr="0063437E" w:rsidRDefault="0063437E" w:rsidP="00901DD9">
            <w:pPr>
              <w:pStyle w:val="NoSpacing"/>
              <w:rPr>
                <w:rFonts w:ascii="Arial" w:hAnsi="Arial" w:cs="Arial"/>
              </w:rPr>
            </w:pPr>
            <w:proofErr w:type="spellStart"/>
            <w:r>
              <w:rPr>
                <w:rFonts w:ascii="Arial" w:hAnsi="Arial" w:cs="Arial"/>
              </w:rPr>
              <w:t>NLaG</w:t>
            </w:r>
            <w:proofErr w:type="spellEnd"/>
            <w:r>
              <w:rPr>
                <w:rFonts w:ascii="Arial" w:hAnsi="Arial" w:cs="Arial"/>
              </w:rPr>
              <w:t xml:space="preserve"> have </w:t>
            </w:r>
            <w:r w:rsidRPr="0063437E">
              <w:rPr>
                <w:rFonts w:ascii="Arial" w:hAnsi="Arial" w:cs="Arial"/>
              </w:rPr>
              <w:t xml:space="preserve">received a Benchmarking paper from Audit Yorkshire which they had done with 360 Assurance summarising the results of 2018/19 Data Security &amp; Protection submission for a number of NHS Organisations. They agreed to cover a common sample of assertions which enabled them to benchmark results. They are planning to do the same for 19/20. Agreed to share with the group </w:t>
            </w:r>
          </w:p>
          <w:p w:rsidR="00AE38F1" w:rsidRDefault="00B73ED5" w:rsidP="00901DD9">
            <w:pPr>
              <w:pStyle w:val="NoSpacing"/>
            </w:pPr>
            <w:r>
              <w:t xml:space="preserve"> </w:t>
            </w:r>
          </w:p>
          <w:p w:rsidR="002A7582" w:rsidRPr="002A7582" w:rsidRDefault="002A7582" w:rsidP="00901DD9">
            <w:pPr>
              <w:pStyle w:val="NoSpacing"/>
              <w:rPr>
                <w:rFonts w:ascii="Arial" w:hAnsi="Arial" w:cs="Arial"/>
              </w:rPr>
            </w:pPr>
            <w:r w:rsidRPr="002A7582">
              <w:rPr>
                <w:rFonts w:ascii="Arial" w:hAnsi="Arial" w:cs="Arial"/>
              </w:rPr>
              <w:t xml:space="preserve">Local Authority reps at the group stated that </w:t>
            </w:r>
            <w:r>
              <w:rPr>
                <w:rFonts w:ascii="Arial" w:hAnsi="Arial" w:cs="Arial"/>
              </w:rPr>
              <w:t>no audits are carried out on their submission</w:t>
            </w:r>
            <w:r w:rsidRPr="002A7582">
              <w:rPr>
                <w:rFonts w:ascii="Arial" w:hAnsi="Arial" w:cs="Arial"/>
              </w:rPr>
              <w:t>.</w:t>
            </w:r>
          </w:p>
          <w:p w:rsidR="00AE38F1" w:rsidRPr="00A41563" w:rsidRDefault="00AE38F1" w:rsidP="00901DD9">
            <w:pPr>
              <w:pStyle w:val="NoSpacing"/>
              <w:rPr>
                <w:rFonts w:ascii="Arial" w:hAnsi="Arial" w:cs="Arial"/>
                <w:b/>
              </w:rPr>
            </w:pPr>
            <w:r>
              <w:rPr>
                <w:rFonts w:ascii="Arial" w:hAnsi="Arial" w:cs="Arial"/>
                <w:b/>
              </w:rPr>
              <w:t xml:space="preserve"> </w:t>
            </w:r>
          </w:p>
        </w:tc>
        <w:tc>
          <w:tcPr>
            <w:tcW w:w="1054" w:type="dxa"/>
          </w:tcPr>
          <w:p w:rsidR="00185579" w:rsidRDefault="00185579">
            <w:pPr>
              <w:rPr>
                <w:rFonts w:ascii="Arial" w:hAnsi="Arial" w:cs="Arial"/>
              </w:rPr>
            </w:pPr>
          </w:p>
          <w:p w:rsidR="00344895" w:rsidRDefault="00344895">
            <w:pPr>
              <w:rPr>
                <w:rFonts w:ascii="Arial" w:hAnsi="Arial" w:cs="Arial"/>
              </w:rPr>
            </w:pPr>
          </w:p>
          <w:p w:rsidR="00344895" w:rsidRDefault="00344895">
            <w:pPr>
              <w:rPr>
                <w:rFonts w:ascii="Arial" w:hAnsi="Arial" w:cs="Arial"/>
              </w:rPr>
            </w:pPr>
          </w:p>
          <w:p w:rsidR="0063437E" w:rsidRDefault="0063437E">
            <w:pPr>
              <w:rPr>
                <w:rFonts w:ascii="Arial" w:hAnsi="Arial" w:cs="Arial"/>
              </w:rPr>
            </w:pPr>
          </w:p>
          <w:p w:rsidR="0063437E" w:rsidRDefault="0063437E">
            <w:pPr>
              <w:rPr>
                <w:rFonts w:ascii="Arial" w:hAnsi="Arial" w:cs="Arial"/>
              </w:rPr>
            </w:pPr>
          </w:p>
          <w:p w:rsidR="00344895" w:rsidRPr="00A41563" w:rsidRDefault="0063437E">
            <w:pPr>
              <w:rPr>
                <w:rFonts w:ascii="Arial" w:hAnsi="Arial" w:cs="Arial"/>
              </w:rPr>
            </w:pPr>
            <w:r>
              <w:rPr>
                <w:rFonts w:ascii="Arial" w:hAnsi="Arial" w:cs="Arial"/>
              </w:rPr>
              <w:t>LDC</w:t>
            </w:r>
          </w:p>
        </w:tc>
      </w:tr>
      <w:tr w:rsidR="00185579" w:rsidRPr="00A41563" w:rsidTr="00FC648D">
        <w:trPr>
          <w:trHeight w:val="1097"/>
        </w:trPr>
        <w:tc>
          <w:tcPr>
            <w:tcW w:w="534" w:type="dxa"/>
          </w:tcPr>
          <w:p w:rsidR="00185579" w:rsidRPr="00A41563" w:rsidRDefault="00FC648D">
            <w:pPr>
              <w:rPr>
                <w:rFonts w:ascii="Arial" w:hAnsi="Arial" w:cs="Arial"/>
              </w:rPr>
            </w:pPr>
            <w:r>
              <w:rPr>
                <w:rFonts w:ascii="Arial" w:hAnsi="Arial" w:cs="Arial"/>
              </w:rPr>
              <w:t>9</w:t>
            </w:r>
          </w:p>
        </w:tc>
        <w:tc>
          <w:tcPr>
            <w:tcW w:w="7654" w:type="dxa"/>
          </w:tcPr>
          <w:p w:rsidR="00185579" w:rsidRPr="00A41563" w:rsidRDefault="00185579" w:rsidP="00185579">
            <w:pPr>
              <w:rPr>
                <w:rFonts w:ascii="Arial" w:hAnsi="Arial" w:cs="Arial"/>
                <w:b/>
                <w:color w:val="000000" w:themeColor="text1"/>
              </w:rPr>
            </w:pPr>
            <w:r w:rsidRPr="00A41563">
              <w:rPr>
                <w:rFonts w:ascii="Arial" w:hAnsi="Arial" w:cs="Arial"/>
                <w:b/>
                <w:color w:val="000000" w:themeColor="text1"/>
              </w:rPr>
              <w:t>Confidentiality, Data Protection and Freedom of Information</w:t>
            </w:r>
          </w:p>
          <w:p w:rsidR="00185579" w:rsidRPr="00A41563" w:rsidRDefault="00185579" w:rsidP="00185579">
            <w:pPr>
              <w:rPr>
                <w:rFonts w:ascii="Arial" w:hAnsi="Arial" w:cs="Arial"/>
                <w:b/>
                <w:color w:val="000000" w:themeColor="text1"/>
              </w:rPr>
            </w:pPr>
          </w:p>
          <w:p w:rsidR="00487F8C" w:rsidRDefault="002A7582" w:rsidP="00344895">
            <w:pPr>
              <w:pStyle w:val="NoSpacing"/>
              <w:rPr>
                <w:rFonts w:ascii="Arial" w:hAnsi="Arial" w:cs="Arial"/>
              </w:rPr>
            </w:pPr>
            <w:r>
              <w:rPr>
                <w:rFonts w:ascii="Arial" w:hAnsi="Arial" w:cs="Arial"/>
              </w:rPr>
              <w:t xml:space="preserve">Hull asked the group if anyone would be kind enough to share their Information Governance team structures and grades. </w:t>
            </w:r>
          </w:p>
          <w:p w:rsidR="002A7582" w:rsidRPr="00415CC9" w:rsidRDefault="002A7582" w:rsidP="00344895">
            <w:pPr>
              <w:pStyle w:val="NoSpacing"/>
              <w:rPr>
                <w:rFonts w:ascii="Arial" w:hAnsi="Arial" w:cs="Arial"/>
              </w:rPr>
            </w:pPr>
          </w:p>
        </w:tc>
        <w:tc>
          <w:tcPr>
            <w:tcW w:w="1054" w:type="dxa"/>
          </w:tcPr>
          <w:p w:rsidR="00415CC9" w:rsidRDefault="00415CC9">
            <w:pPr>
              <w:rPr>
                <w:rFonts w:ascii="Arial" w:hAnsi="Arial" w:cs="Arial"/>
              </w:rPr>
            </w:pPr>
          </w:p>
          <w:p w:rsidR="002A7582" w:rsidRDefault="002A7582">
            <w:pPr>
              <w:rPr>
                <w:rFonts w:ascii="Arial" w:hAnsi="Arial" w:cs="Arial"/>
              </w:rPr>
            </w:pPr>
          </w:p>
          <w:p w:rsidR="002A7582" w:rsidRPr="00A41563" w:rsidRDefault="002A7582">
            <w:pPr>
              <w:rPr>
                <w:rFonts w:ascii="Arial" w:hAnsi="Arial" w:cs="Arial"/>
              </w:rPr>
            </w:pPr>
            <w:r>
              <w:rPr>
                <w:rFonts w:ascii="Arial" w:hAnsi="Arial" w:cs="Arial"/>
              </w:rPr>
              <w:t>All</w:t>
            </w:r>
          </w:p>
        </w:tc>
      </w:tr>
      <w:tr w:rsidR="00534D38" w:rsidRPr="00A41563" w:rsidTr="00FC648D">
        <w:trPr>
          <w:trHeight w:val="1129"/>
        </w:trPr>
        <w:tc>
          <w:tcPr>
            <w:tcW w:w="534" w:type="dxa"/>
          </w:tcPr>
          <w:p w:rsidR="00534D38" w:rsidRPr="00A41563" w:rsidRDefault="00534D38">
            <w:pPr>
              <w:rPr>
                <w:rFonts w:ascii="Arial" w:hAnsi="Arial" w:cs="Arial"/>
              </w:rPr>
            </w:pPr>
            <w:r w:rsidRPr="00A41563">
              <w:rPr>
                <w:rFonts w:ascii="Arial" w:hAnsi="Arial" w:cs="Arial"/>
              </w:rPr>
              <w:t xml:space="preserve">10 </w:t>
            </w:r>
          </w:p>
        </w:tc>
        <w:tc>
          <w:tcPr>
            <w:tcW w:w="7654" w:type="dxa"/>
          </w:tcPr>
          <w:p w:rsidR="00534D38" w:rsidRPr="00A41563" w:rsidRDefault="00534D38" w:rsidP="00185579">
            <w:pPr>
              <w:rPr>
                <w:rFonts w:ascii="Arial" w:hAnsi="Arial" w:cs="Arial"/>
                <w:b/>
                <w:color w:val="000000" w:themeColor="text1"/>
              </w:rPr>
            </w:pPr>
            <w:r w:rsidRPr="00A41563">
              <w:rPr>
                <w:rFonts w:ascii="Arial" w:hAnsi="Arial" w:cs="Arial"/>
                <w:b/>
                <w:color w:val="000000" w:themeColor="text1"/>
              </w:rPr>
              <w:t>Data and IT/Information Security</w:t>
            </w:r>
          </w:p>
          <w:p w:rsidR="00487F8C" w:rsidRPr="00A41563" w:rsidRDefault="00487F8C" w:rsidP="00185579">
            <w:pPr>
              <w:rPr>
                <w:rFonts w:ascii="Arial" w:hAnsi="Arial" w:cs="Arial"/>
                <w:b/>
                <w:color w:val="000000" w:themeColor="text1"/>
              </w:rPr>
            </w:pPr>
          </w:p>
          <w:p w:rsidR="00487F8C" w:rsidRPr="00A41563" w:rsidRDefault="00487F8C" w:rsidP="00344895">
            <w:pPr>
              <w:rPr>
                <w:rFonts w:ascii="Arial" w:hAnsi="Arial" w:cs="Arial"/>
                <w:color w:val="000000" w:themeColor="text1"/>
              </w:rPr>
            </w:pPr>
          </w:p>
        </w:tc>
        <w:tc>
          <w:tcPr>
            <w:tcW w:w="1054" w:type="dxa"/>
          </w:tcPr>
          <w:p w:rsidR="00487F8C" w:rsidRPr="00A41563" w:rsidRDefault="00487F8C">
            <w:pPr>
              <w:rPr>
                <w:rFonts w:ascii="Arial" w:hAnsi="Arial" w:cs="Arial"/>
              </w:rPr>
            </w:pPr>
          </w:p>
        </w:tc>
      </w:tr>
      <w:tr w:rsidR="00534D38" w:rsidRPr="00A41563" w:rsidTr="00A41563">
        <w:trPr>
          <w:trHeight w:val="563"/>
        </w:trPr>
        <w:tc>
          <w:tcPr>
            <w:tcW w:w="534" w:type="dxa"/>
          </w:tcPr>
          <w:p w:rsidR="00534D38" w:rsidRPr="00A41563" w:rsidRDefault="00534D38">
            <w:pPr>
              <w:rPr>
                <w:rFonts w:ascii="Arial" w:hAnsi="Arial" w:cs="Arial"/>
              </w:rPr>
            </w:pPr>
            <w:r w:rsidRPr="00A41563">
              <w:rPr>
                <w:rFonts w:ascii="Arial" w:hAnsi="Arial" w:cs="Arial"/>
              </w:rPr>
              <w:t>11</w:t>
            </w:r>
          </w:p>
        </w:tc>
        <w:tc>
          <w:tcPr>
            <w:tcW w:w="7654" w:type="dxa"/>
          </w:tcPr>
          <w:p w:rsidR="00076F4F" w:rsidRDefault="00076F4F" w:rsidP="00076F4F">
            <w:pPr>
              <w:rPr>
                <w:rFonts w:ascii="Arial" w:hAnsi="Arial" w:cs="Arial"/>
                <w:b/>
                <w:color w:val="000000" w:themeColor="text1"/>
              </w:rPr>
            </w:pPr>
            <w:r>
              <w:rPr>
                <w:rFonts w:ascii="Arial" w:hAnsi="Arial" w:cs="Arial"/>
                <w:b/>
                <w:color w:val="000000" w:themeColor="text1"/>
              </w:rPr>
              <w:t xml:space="preserve">AOB  </w:t>
            </w:r>
          </w:p>
          <w:p w:rsidR="00076F4F" w:rsidRDefault="00076F4F" w:rsidP="00901DD9">
            <w:pPr>
              <w:rPr>
                <w:rFonts w:ascii="Arial" w:hAnsi="Arial" w:cs="Arial"/>
                <w:b/>
                <w:color w:val="000000" w:themeColor="text1"/>
              </w:rPr>
            </w:pPr>
          </w:p>
          <w:p w:rsidR="00C12536" w:rsidRDefault="00157F44" w:rsidP="00901DD9">
            <w:pPr>
              <w:rPr>
                <w:rFonts w:ascii="Arial" w:hAnsi="Arial" w:cs="Arial"/>
                <w:color w:val="000000" w:themeColor="text1"/>
              </w:rPr>
            </w:pPr>
            <w:r>
              <w:rPr>
                <w:rFonts w:ascii="Arial" w:hAnsi="Arial" w:cs="Arial"/>
                <w:color w:val="000000" w:themeColor="text1"/>
              </w:rPr>
              <w:t xml:space="preserve">LHCRE </w:t>
            </w:r>
            <w:r w:rsidR="00C12536" w:rsidRPr="00C12536">
              <w:rPr>
                <w:rFonts w:ascii="Arial" w:hAnsi="Arial" w:cs="Arial"/>
                <w:color w:val="000000" w:themeColor="text1"/>
              </w:rPr>
              <w:t xml:space="preserve">Andy Nutting - </w:t>
            </w:r>
            <w:r w:rsidR="00EA0048">
              <w:rPr>
                <w:rFonts w:ascii="Arial" w:hAnsi="Arial" w:cs="Arial"/>
                <w:color w:val="000000" w:themeColor="text1"/>
              </w:rPr>
              <w:t xml:space="preserve"> awaiting response</w:t>
            </w:r>
          </w:p>
          <w:p w:rsidR="00157F44" w:rsidRDefault="00157F44" w:rsidP="00901DD9">
            <w:pPr>
              <w:rPr>
                <w:rFonts w:ascii="Arial" w:hAnsi="Arial" w:cs="Arial"/>
                <w:color w:val="000000" w:themeColor="text1"/>
              </w:rPr>
            </w:pPr>
          </w:p>
          <w:p w:rsidR="00157F44" w:rsidRPr="00C12536" w:rsidRDefault="00157F44" w:rsidP="00157F44">
            <w:pPr>
              <w:rPr>
                <w:rFonts w:ascii="Arial" w:hAnsi="Arial" w:cs="Arial"/>
                <w:color w:val="000000" w:themeColor="text1"/>
              </w:rPr>
            </w:pPr>
            <w:r>
              <w:rPr>
                <w:rFonts w:ascii="Arial" w:hAnsi="Arial" w:cs="Arial"/>
                <w:color w:val="000000" w:themeColor="text1"/>
              </w:rPr>
              <w:t xml:space="preserve">Review the distribution </w:t>
            </w:r>
            <w:proofErr w:type="gramStart"/>
            <w:r>
              <w:rPr>
                <w:rFonts w:ascii="Arial" w:hAnsi="Arial" w:cs="Arial"/>
                <w:color w:val="000000" w:themeColor="text1"/>
              </w:rPr>
              <w:t>list,</w:t>
            </w:r>
            <w:proofErr w:type="gramEnd"/>
            <w:r>
              <w:rPr>
                <w:rFonts w:ascii="Arial" w:hAnsi="Arial" w:cs="Arial"/>
                <w:color w:val="000000" w:themeColor="text1"/>
              </w:rPr>
              <w:t xml:space="preserve"> ask if they still w</w:t>
            </w:r>
            <w:bookmarkStart w:id="0" w:name="_GoBack"/>
            <w:bookmarkEnd w:id="0"/>
            <w:r>
              <w:rPr>
                <w:rFonts w:ascii="Arial" w:hAnsi="Arial" w:cs="Arial"/>
                <w:color w:val="000000" w:themeColor="text1"/>
              </w:rPr>
              <w:t xml:space="preserve">ant to be included. </w:t>
            </w:r>
          </w:p>
        </w:tc>
        <w:tc>
          <w:tcPr>
            <w:tcW w:w="1054" w:type="dxa"/>
          </w:tcPr>
          <w:p w:rsidR="00A41563" w:rsidRDefault="00A41563" w:rsidP="00B858A7">
            <w:pPr>
              <w:rPr>
                <w:rFonts w:ascii="Arial" w:hAnsi="Arial" w:cs="Arial"/>
              </w:rPr>
            </w:pPr>
          </w:p>
          <w:p w:rsidR="0041572E" w:rsidRDefault="0041572E" w:rsidP="00B858A7">
            <w:pPr>
              <w:rPr>
                <w:rFonts w:ascii="Arial" w:hAnsi="Arial" w:cs="Arial"/>
              </w:rPr>
            </w:pPr>
          </w:p>
          <w:p w:rsidR="0041572E" w:rsidRDefault="0041572E" w:rsidP="00B858A7">
            <w:pPr>
              <w:rPr>
                <w:rFonts w:ascii="Arial" w:hAnsi="Arial" w:cs="Arial"/>
              </w:rPr>
            </w:pPr>
          </w:p>
          <w:p w:rsidR="0041572E" w:rsidRDefault="0041572E" w:rsidP="00B858A7">
            <w:pPr>
              <w:rPr>
                <w:rFonts w:ascii="Arial" w:hAnsi="Arial" w:cs="Arial"/>
              </w:rPr>
            </w:pPr>
          </w:p>
          <w:p w:rsidR="0041572E" w:rsidRDefault="0041572E" w:rsidP="00B858A7">
            <w:pPr>
              <w:rPr>
                <w:rFonts w:ascii="Arial" w:hAnsi="Arial" w:cs="Arial"/>
              </w:rPr>
            </w:pPr>
          </w:p>
          <w:p w:rsidR="00CC1AEC" w:rsidRDefault="00CC1AEC" w:rsidP="00B858A7">
            <w:pPr>
              <w:rPr>
                <w:rFonts w:ascii="Arial" w:hAnsi="Arial" w:cs="Arial"/>
              </w:rPr>
            </w:pPr>
          </w:p>
          <w:p w:rsidR="00CC1AEC" w:rsidRDefault="00CC1AEC" w:rsidP="00B858A7">
            <w:pPr>
              <w:rPr>
                <w:rFonts w:ascii="Arial" w:hAnsi="Arial" w:cs="Arial"/>
              </w:rPr>
            </w:pPr>
          </w:p>
          <w:p w:rsidR="0041572E" w:rsidRPr="00B858A7" w:rsidRDefault="0041572E" w:rsidP="00B858A7">
            <w:pPr>
              <w:rPr>
                <w:rFonts w:ascii="Arial" w:hAnsi="Arial" w:cs="Arial"/>
              </w:rPr>
            </w:pPr>
          </w:p>
        </w:tc>
      </w:tr>
      <w:tr w:rsidR="00A41563" w:rsidRPr="00A41563" w:rsidTr="00534D38">
        <w:trPr>
          <w:trHeight w:val="813"/>
        </w:trPr>
        <w:tc>
          <w:tcPr>
            <w:tcW w:w="534" w:type="dxa"/>
          </w:tcPr>
          <w:p w:rsidR="00A41563" w:rsidRPr="00A41563" w:rsidRDefault="00A41563">
            <w:pPr>
              <w:rPr>
                <w:rFonts w:ascii="Arial" w:hAnsi="Arial" w:cs="Arial"/>
              </w:rPr>
            </w:pPr>
          </w:p>
        </w:tc>
        <w:tc>
          <w:tcPr>
            <w:tcW w:w="7654" w:type="dxa"/>
          </w:tcPr>
          <w:p w:rsidR="00A41563" w:rsidRPr="00A41563" w:rsidRDefault="00A41563" w:rsidP="00185579">
            <w:pPr>
              <w:rPr>
                <w:rFonts w:ascii="Arial" w:hAnsi="Arial" w:cs="Arial"/>
                <w:b/>
                <w:color w:val="000000" w:themeColor="text1"/>
              </w:rPr>
            </w:pPr>
            <w:r w:rsidRPr="00A41563">
              <w:rPr>
                <w:rFonts w:ascii="Arial" w:hAnsi="Arial" w:cs="Arial"/>
                <w:b/>
                <w:color w:val="000000" w:themeColor="text1"/>
              </w:rPr>
              <w:t xml:space="preserve">Date and time of next meeting – </w:t>
            </w:r>
          </w:p>
          <w:p w:rsidR="00A41563" w:rsidRPr="00A41563" w:rsidRDefault="00A41563" w:rsidP="00EA0048">
            <w:pPr>
              <w:rPr>
                <w:rFonts w:ascii="Arial" w:hAnsi="Arial" w:cs="Arial"/>
                <w:color w:val="000000" w:themeColor="text1"/>
              </w:rPr>
            </w:pPr>
            <w:r w:rsidRPr="00A41563">
              <w:rPr>
                <w:rFonts w:ascii="Arial" w:hAnsi="Arial" w:cs="Arial"/>
                <w:color w:val="000000" w:themeColor="text1"/>
              </w:rPr>
              <w:t>Friday</w:t>
            </w:r>
            <w:r w:rsidR="00EA0048">
              <w:rPr>
                <w:rFonts w:ascii="Arial" w:hAnsi="Arial" w:cs="Arial"/>
                <w:color w:val="000000" w:themeColor="text1"/>
              </w:rPr>
              <w:t xml:space="preserve"> 8th</w:t>
            </w:r>
            <w:r w:rsidRPr="00A41563">
              <w:rPr>
                <w:rFonts w:ascii="Arial" w:hAnsi="Arial" w:cs="Arial"/>
                <w:color w:val="000000" w:themeColor="text1"/>
              </w:rPr>
              <w:t xml:space="preserve"> </w:t>
            </w:r>
            <w:r w:rsidR="00EA0048">
              <w:rPr>
                <w:rFonts w:ascii="Arial" w:hAnsi="Arial" w:cs="Arial"/>
                <w:color w:val="000000" w:themeColor="text1"/>
              </w:rPr>
              <w:t xml:space="preserve">November </w:t>
            </w:r>
            <w:r w:rsidR="00B858A7">
              <w:rPr>
                <w:rFonts w:ascii="Arial" w:hAnsi="Arial" w:cs="Arial"/>
                <w:color w:val="000000" w:themeColor="text1"/>
              </w:rPr>
              <w:t xml:space="preserve">2019 </w:t>
            </w:r>
            <w:r w:rsidRPr="00A41563">
              <w:rPr>
                <w:rFonts w:ascii="Arial" w:hAnsi="Arial" w:cs="Arial"/>
                <w:color w:val="000000" w:themeColor="text1"/>
              </w:rPr>
              <w:t>13:00 – 16:00, Lecture Room, Goole and District Hospital, Woodland Avenue Goole, DN14 6RX</w:t>
            </w:r>
          </w:p>
        </w:tc>
        <w:tc>
          <w:tcPr>
            <w:tcW w:w="1054" w:type="dxa"/>
          </w:tcPr>
          <w:p w:rsidR="00A41563" w:rsidRPr="00A41563" w:rsidRDefault="00A41563">
            <w:pPr>
              <w:rPr>
                <w:rFonts w:ascii="Arial" w:hAnsi="Arial" w:cs="Arial"/>
              </w:rPr>
            </w:pPr>
          </w:p>
        </w:tc>
      </w:tr>
    </w:tbl>
    <w:p w:rsidR="004B6154" w:rsidRPr="00A41563" w:rsidRDefault="004B6154" w:rsidP="002B7B55">
      <w:pPr>
        <w:pStyle w:val="NoSpacing"/>
        <w:rPr>
          <w:rFonts w:ascii="Arial" w:hAnsi="Arial" w:cs="Arial"/>
        </w:rPr>
      </w:pPr>
    </w:p>
    <w:p w:rsidR="004B6154" w:rsidRPr="00A41563" w:rsidRDefault="004B6154" w:rsidP="002B7B55">
      <w:pPr>
        <w:pStyle w:val="NoSpacing"/>
        <w:rPr>
          <w:rFonts w:ascii="Arial" w:hAnsi="Arial" w:cs="Arial"/>
        </w:rPr>
      </w:pPr>
    </w:p>
    <w:p w:rsidR="00EB6BD5" w:rsidRPr="00A41563" w:rsidRDefault="00EB6BD5">
      <w:pPr>
        <w:rPr>
          <w:rFonts w:ascii="Arial" w:hAnsi="Arial" w:cs="Arial"/>
        </w:rPr>
      </w:pPr>
    </w:p>
    <w:sectPr w:rsidR="00EB6BD5" w:rsidRPr="00A41563">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FEB" w:rsidRDefault="00177FEB" w:rsidP="00ED55A4">
      <w:pPr>
        <w:spacing w:after="0" w:line="240" w:lineRule="auto"/>
      </w:pPr>
      <w:r>
        <w:separator/>
      </w:r>
    </w:p>
  </w:endnote>
  <w:endnote w:type="continuationSeparator" w:id="0">
    <w:p w:rsidR="00177FEB" w:rsidRDefault="00177FEB" w:rsidP="00ED5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FEB" w:rsidRDefault="00177FEB" w:rsidP="00ED55A4">
      <w:pPr>
        <w:spacing w:after="0" w:line="240" w:lineRule="auto"/>
      </w:pPr>
      <w:r>
        <w:separator/>
      </w:r>
    </w:p>
  </w:footnote>
  <w:footnote w:type="continuationSeparator" w:id="0">
    <w:p w:rsidR="00177FEB" w:rsidRDefault="00177FEB" w:rsidP="00ED55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FEB" w:rsidRDefault="00177FEB">
    <w:pPr>
      <w:pStyle w:val="Header"/>
    </w:pPr>
    <w:r>
      <w:rPr>
        <w:noProof/>
        <w:sz w:val="20"/>
        <w:szCs w:val="20"/>
        <w:lang w:eastAsia="en-GB"/>
      </w:rPr>
      <w:drawing>
        <wp:inline distT="0" distB="0" distL="0" distR="0" wp14:anchorId="3ECCE79B" wp14:editId="55DE0285">
          <wp:extent cx="5731510" cy="942510"/>
          <wp:effectExtent l="0" t="0" r="2540" b="0"/>
          <wp:docPr id="1" name="Picture 1"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942510"/>
                  </a:xfrm>
                  <a:prstGeom prst="rect">
                    <a:avLst/>
                  </a:prstGeom>
                  <a:noFill/>
                  <a:ln>
                    <a:noFill/>
                  </a:ln>
                </pic:spPr>
              </pic:pic>
            </a:graphicData>
          </a:graphic>
        </wp:inline>
      </w:drawing>
    </w:r>
  </w:p>
  <w:p w:rsidR="00177FEB" w:rsidRDefault="00177F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049B0"/>
    <w:multiLevelType w:val="hybridMultilevel"/>
    <w:tmpl w:val="823CB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DCA3560"/>
    <w:multiLevelType w:val="hybridMultilevel"/>
    <w:tmpl w:val="E37EDA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2045EB7"/>
    <w:multiLevelType w:val="hybridMultilevel"/>
    <w:tmpl w:val="7A3A8E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48762521"/>
    <w:multiLevelType w:val="hybridMultilevel"/>
    <w:tmpl w:val="50A659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00A"/>
    <w:rsid w:val="0001001A"/>
    <w:rsid w:val="00020A5B"/>
    <w:rsid w:val="00020DAE"/>
    <w:rsid w:val="00076F4F"/>
    <w:rsid w:val="00081262"/>
    <w:rsid w:val="000834B9"/>
    <w:rsid w:val="000A308B"/>
    <w:rsid w:val="000A4BBB"/>
    <w:rsid w:val="000C343F"/>
    <w:rsid w:val="000D4CBE"/>
    <w:rsid w:val="000D5DD8"/>
    <w:rsid w:val="000E72E6"/>
    <w:rsid w:val="00117692"/>
    <w:rsid w:val="00157F44"/>
    <w:rsid w:val="0017058D"/>
    <w:rsid w:val="0017138A"/>
    <w:rsid w:val="0017581D"/>
    <w:rsid w:val="00177FEB"/>
    <w:rsid w:val="00185579"/>
    <w:rsid w:val="001A594D"/>
    <w:rsid w:val="001E3D52"/>
    <w:rsid w:val="001F6AA0"/>
    <w:rsid w:val="002263CB"/>
    <w:rsid w:val="002277E6"/>
    <w:rsid w:val="00234B40"/>
    <w:rsid w:val="00254961"/>
    <w:rsid w:val="002769D4"/>
    <w:rsid w:val="002A7582"/>
    <w:rsid w:val="002B7B55"/>
    <w:rsid w:val="003104A1"/>
    <w:rsid w:val="00344895"/>
    <w:rsid w:val="00367AA3"/>
    <w:rsid w:val="003A60F7"/>
    <w:rsid w:val="003F2958"/>
    <w:rsid w:val="00406B14"/>
    <w:rsid w:val="0041572E"/>
    <w:rsid w:val="00415CC9"/>
    <w:rsid w:val="00434709"/>
    <w:rsid w:val="00437850"/>
    <w:rsid w:val="0044030D"/>
    <w:rsid w:val="00467B16"/>
    <w:rsid w:val="00470DD5"/>
    <w:rsid w:val="004754B9"/>
    <w:rsid w:val="00487F8C"/>
    <w:rsid w:val="0049328A"/>
    <w:rsid w:val="004B6154"/>
    <w:rsid w:val="004F66E8"/>
    <w:rsid w:val="00517083"/>
    <w:rsid w:val="00520B44"/>
    <w:rsid w:val="00534D38"/>
    <w:rsid w:val="0055111E"/>
    <w:rsid w:val="00561510"/>
    <w:rsid w:val="00562DEE"/>
    <w:rsid w:val="00574EB4"/>
    <w:rsid w:val="006161B4"/>
    <w:rsid w:val="0063437E"/>
    <w:rsid w:val="006360E6"/>
    <w:rsid w:val="0065134F"/>
    <w:rsid w:val="006D5ED6"/>
    <w:rsid w:val="00721A7C"/>
    <w:rsid w:val="007272E9"/>
    <w:rsid w:val="00752929"/>
    <w:rsid w:val="007A3B62"/>
    <w:rsid w:val="007B42D4"/>
    <w:rsid w:val="007C7A3B"/>
    <w:rsid w:val="007E19A3"/>
    <w:rsid w:val="007E3B39"/>
    <w:rsid w:val="007E3F86"/>
    <w:rsid w:val="007F2D28"/>
    <w:rsid w:val="0082628A"/>
    <w:rsid w:val="00832FF8"/>
    <w:rsid w:val="0084406A"/>
    <w:rsid w:val="00856EE8"/>
    <w:rsid w:val="008722BC"/>
    <w:rsid w:val="008B39BE"/>
    <w:rsid w:val="008B4228"/>
    <w:rsid w:val="00901DD9"/>
    <w:rsid w:val="009039DD"/>
    <w:rsid w:val="00911ECA"/>
    <w:rsid w:val="00935ADB"/>
    <w:rsid w:val="0094775E"/>
    <w:rsid w:val="0097000A"/>
    <w:rsid w:val="00991B1C"/>
    <w:rsid w:val="00991E24"/>
    <w:rsid w:val="009B567B"/>
    <w:rsid w:val="009B71BF"/>
    <w:rsid w:val="009D0B78"/>
    <w:rsid w:val="009E0601"/>
    <w:rsid w:val="009F757F"/>
    <w:rsid w:val="00A005CD"/>
    <w:rsid w:val="00A3658B"/>
    <w:rsid w:val="00A41563"/>
    <w:rsid w:val="00A72BD5"/>
    <w:rsid w:val="00A73693"/>
    <w:rsid w:val="00A847E6"/>
    <w:rsid w:val="00A86845"/>
    <w:rsid w:val="00AB4486"/>
    <w:rsid w:val="00AD3196"/>
    <w:rsid w:val="00AD327C"/>
    <w:rsid w:val="00AE38F1"/>
    <w:rsid w:val="00AF0C2A"/>
    <w:rsid w:val="00B00B2D"/>
    <w:rsid w:val="00B62D6C"/>
    <w:rsid w:val="00B73ED5"/>
    <w:rsid w:val="00B858A7"/>
    <w:rsid w:val="00B93024"/>
    <w:rsid w:val="00BD673C"/>
    <w:rsid w:val="00C12536"/>
    <w:rsid w:val="00C41653"/>
    <w:rsid w:val="00C43EB0"/>
    <w:rsid w:val="00C45CCD"/>
    <w:rsid w:val="00C56F83"/>
    <w:rsid w:val="00C8531A"/>
    <w:rsid w:val="00CC1AEC"/>
    <w:rsid w:val="00CD7030"/>
    <w:rsid w:val="00D03174"/>
    <w:rsid w:val="00D3396F"/>
    <w:rsid w:val="00D7436A"/>
    <w:rsid w:val="00D94AEA"/>
    <w:rsid w:val="00DA09DB"/>
    <w:rsid w:val="00DE7F7A"/>
    <w:rsid w:val="00DF176F"/>
    <w:rsid w:val="00DF2A85"/>
    <w:rsid w:val="00DF54B0"/>
    <w:rsid w:val="00E0035D"/>
    <w:rsid w:val="00E279EA"/>
    <w:rsid w:val="00E3349A"/>
    <w:rsid w:val="00E34FC5"/>
    <w:rsid w:val="00E73C60"/>
    <w:rsid w:val="00EA0048"/>
    <w:rsid w:val="00EB6BD5"/>
    <w:rsid w:val="00ED55A4"/>
    <w:rsid w:val="00EE7F8F"/>
    <w:rsid w:val="00F42F58"/>
    <w:rsid w:val="00F539A0"/>
    <w:rsid w:val="00F66AE7"/>
    <w:rsid w:val="00F940DE"/>
    <w:rsid w:val="00FA4ABE"/>
    <w:rsid w:val="00FC648D"/>
    <w:rsid w:val="00FD29FB"/>
    <w:rsid w:val="00FD6E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79EA"/>
    <w:pPr>
      <w:spacing w:after="0" w:line="240" w:lineRule="auto"/>
    </w:pPr>
  </w:style>
  <w:style w:type="paragraph" w:styleId="Header">
    <w:name w:val="header"/>
    <w:basedOn w:val="Normal"/>
    <w:link w:val="HeaderChar"/>
    <w:uiPriority w:val="99"/>
    <w:unhideWhenUsed/>
    <w:rsid w:val="00ED55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5A4"/>
  </w:style>
  <w:style w:type="paragraph" w:styleId="Footer">
    <w:name w:val="footer"/>
    <w:basedOn w:val="Normal"/>
    <w:link w:val="FooterChar"/>
    <w:uiPriority w:val="99"/>
    <w:unhideWhenUsed/>
    <w:rsid w:val="00ED55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5A4"/>
  </w:style>
  <w:style w:type="paragraph" w:styleId="BalloonText">
    <w:name w:val="Balloon Text"/>
    <w:basedOn w:val="Normal"/>
    <w:link w:val="BalloonTextChar"/>
    <w:uiPriority w:val="99"/>
    <w:semiHidden/>
    <w:unhideWhenUsed/>
    <w:rsid w:val="00ED5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5A4"/>
    <w:rPr>
      <w:rFonts w:ascii="Tahoma" w:hAnsi="Tahoma" w:cs="Tahoma"/>
      <w:sz w:val="16"/>
      <w:szCs w:val="16"/>
    </w:rPr>
  </w:style>
  <w:style w:type="paragraph" w:customStyle="1" w:styleId="Char">
    <w:name w:val="Char"/>
    <w:basedOn w:val="Normal"/>
    <w:rsid w:val="00ED55A4"/>
    <w:pPr>
      <w:spacing w:after="160" w:line="240" w:lineRule="exact"/>
    </w:pPr>
    <w:rPr>
      <w:rFonts w:ascii="Tahoma" w:eastAsia="Times New Roman" w:hAnsi="Tahoma" w:cs="Times New Roman"/>
      <w:sz w:val="20"/>
      <w:szCs w:val="20"/>
      <w:lang w:val="en-US"/>
    </w:rPr>
  </w:style>
  <w:style w:type="table" w:styleId="TableGrid">
    <w:name w:val="Table Grid"/>
    <w:basedOn w:val="TableNormal"/>
    <w:uiPriority w:val="59"/>
    <w:rsid w:val="00ED5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6B14"/>
    <w:pPr>
      <w:ind w:left="720"/>
      <w:contextualSpacing/>
    </w:pPr>
  </w:style>
  <w:style w:type="character" w:styleId="Hyperlink">
    <w:name w:val="Hyperlink"/>
    <w:basedOn w:val="DefaultParagraphFont"/>
    <w:uiPriority w:val="99"/>
    <w:unhideWhenUsed/>
    <w:rsid w:val="00234B40"/>
    <w:rPr>
      <w:color w:val="0000FF" w:themeColor="hyperlink"/>
      <w:u w:val="single"/>
    </w:rPr>
  </w:style>
  <w:style w:type="paragraph" w:customStyle="1" w:styleId="Default">
    <w:name w:val="Default"/>
    <w:basedOn w:val="Normal"/>
    <w:rsid w:val="00A005CD"/>
    <w:pPr>
      <w:autoSpaceDE w:val="0"/>
      <w:autoSpaceDN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561510"/>
    <w:rPr>
      <w:color w:val="800080" w:themeColor="followedHyperlink"/>
      <w:u w:val="single"/>
    </w:rPr>
  </w:style>
  <w:style w:type="paragraph" w:styleId="NormalWeb">
    <w:name w:val="Normal (Web)"/>
    <w:basedOn w:val="Normal"/>
    <w:uiPriority w:val="99"/>
    <w:semiHidden/>
    <w:unhideWhenUsed/>
    <w:rsid w:val="00721A7C"/>
    <w:pPr>
      <w:spacing w:after="0"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79EA"/>
    <w:pPr>
      <w:spacing w:after="0" w:line="240" w:lineRule="auto"/>
    </w:pPr>
  </w:style>
  <w:style w:type="paragraph" w:styleId="Header">
    <w:name w:val="header"/>
    <w:basedOn w:val="Normal"/>
    <w:link w:val="HeaderChar"/>
    <w:uiPriority w:val="99"/>
    <w:unhideWhenUsed/>
    <w:rsid w:val="00ED55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5A4"/>
  </w:style>
  <w:style w:type="paragraph" w:styleId="Footer">
    <w:name w:val="footer"/>
    <w:basedOn w:val="Normal"/>
    <w:link w:val="FooterChar"/>
    <w:uiPriority w:val="99"/>
    <w:unhideWhenUsed/>
    <w:rsid w:val="00ED55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5A4"/>
  </w:style>
  <w:style w:type="paragraph" w:styleId="BalloonText">
    <w:name w:val="Balloon Text"/>
    <w:basedOn w:val="Normal"/>
    <w:link w:val="BalloonTextChar"/>
    <w:uiPriority w:val="99"/>
    <w:semiHidden/>
    <w:unhideWhenUsed/>
    <w:rsid w:val="00ED5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5A4"/>
    <w:rPr>
      <w:rFonts w:ascii="Tahoma" w:hAnsi="Tahoma" w:cs="Tahoma"/>
      <w:sz w:val="16"/>
      <w:szCs w:val="16"/>
    </w:rPr>
  </w:style>
  <w:style w:type="paragraph" w:customStyle="1" w:styleId="Char">
    <w:name w:val="Char"/>
    <w:basedOn w:val="Normal"/>
    <w:rsid w:val="00ED55A4"/>
    <w:pPr>
      <w:spacing w:after="160" w:line="240" w:lineRule="exact"/>
    </w:pPr>
    <w:rPr>
      <w:rFonts w:ascii="Tahoma" w:eastAsia="Times New Roman" w:hAnsi="Tahoma" w:cs="Times New Roman"/>
      <w:sz w:val="20"/>
      <w:szCs w:val="20"/>
      <w:lang w:val="en-US"/>
    </w:rPr>
  </w:style>
  <w:style w:type="table" w:styleId="TableGrid">
    <w:name w:val="Table Grid"/>
    <w:basedOn w:val="TableNormal"/>
    <w:uiPriority w:val="59"/>
    <w:rsid w:val="00ED5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6B14"/>
    <w:pPr>
      <w:ind w:left="720"/>
      <w:contextualSpacing/>
    </w:pPr>
  </w:style>
  <w:style w:type="character" w:styleId="Hyperlink">
    <w:name w:val="Hyperlink"/>
    <w:basedOn w:val="DefaultParagraphFont"/>
    <w:uiPriority w:val="99"/>
    <w:unhideWhenUsed/>
    <w:rsid w:val="00234B40"/>
    <w:rPr>
      <w:color w:val="0000FF" w:themeColor="hyperlink"/>
      <w:u w:val="single"/>
    </w:rPr>
  </w:style>
  <w:style w:type="paragraph" w:customStyle="1" w:styleId="Default">
    <w:name w:val="Default"/>
    <w:basedOn w:val="Normal"/>
    <w:rsid w:val="00A005CD"/>
    <w:pPr>
      <w:autoSpaceDE w:val="0"/>
      <w:autoSpaceDN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561510"/>
    <w:rPr>
      <w:color w:val="800080" w:themeColor="followedHyperlink"/>
      <w:u w:val="single"/>
    </w:rPr>
  </w:style>
  <w:style w:type="paragraph" w:styleId="NormalWeb">
    <w:name w:val="Normal (Web)"/>
    <w:basedOn w:val="Normal"/>
    <w:uiPriority w:val="99"/>
    <w:semiHidden/>
    <w:unhideWhenUsed/>
    <w:rsid w:val="00721A7C"/>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92627">
      <w:bodyDiv w:val="1"/>
      <w:marLeft w:val="0"/>
      <w:marRight w:val="0"/>
      <w:marTop w:val="0"/>
      <w:marBottom w:val="0"/>
      <w:divBdr>
        <w:top w:val="none" w:sz="0" w:space="0" w:color="auto"/>
        <w:left w:val="none" w:sz="0" w:space="0" w:color="auto"/>
        <w:bottom w:val="none" w:sz="0" w:space="0" w:color="auto"/>
        <w:right w:val="none" w:sz="0" w:space="0" w:color="auto"/>
      </w:divBdr>
    </w:div>
    <w:div w:id="421533774">
      <w:bodyDiv w:val="1"/>
      <w:marLeft w:val="0"/>
      <w:marRight w:val="0"/>
      <w:marTop w:val="0"/>
      <w:marBottom w:val="0"/>
      <w:divBdr>
        <w:top w:val="none" w:sz="0" w:space="0" w:color="auto"/>
        <w:left w:val="none" w:sz="0" w:space="0" w:color="auto"/>
        <w:bottom w:val="none" w:sz="0" w:space="0" w:color="auto"/>
        <w:right w:val="none" w:sz="0" w:space="0" w:color="auto"/>
      </w:divBdr>
    </w:div>
    <w:div w:id="473957549">
      <w:bodyDiv w:val="1"/>
      <w:marLeft w:val="0"/>
      <w:marRight w:val="0"/>
      <w:marTop w:val="0"/>
      <w:marBottom w:val="0"/>
      <w:divBdr>
        <w:top w:val="none" w:sz="0" w:space="0" w:color="auto"/>
        <w:left w:val="none" w:sz="0" w:space="0" w:color="auto"/>
        <w:bottom w:val="none" w:sz="0" w:space="0" w:color="auto"/>
        <w:right w:val="none" w:sz="0" w:space="0" w:color="auto"/>
      </w:divBdr>
    </w:div>
    <w:div w:id="764572447">
      <w:bodyDiv w:val="1"/>
      <w:marLeft w:val="0"/>
      <w:marRight w:val="0"/>
      <w:marTop w:val="0"/>
      <w:marBottom w:val="0"/>
      <w:divBdr>
        <w:top w:val="none" w:sz="0" w:space="0" w:color="auto"/>
        <w:left w:val="none" w:sz="0" w:space="0" w:color="auto"/>
        <w:bottom w:val="none" w:sz="0" w:space="0" w:color="auto"/>
        <w:right w:val="none" w:sz="0" w:space="0" w:color="auto"/>
      </w:divBdr>
    </w:div>
    <w:div w:id="1170564211">
      <w:bodyDiv w:val="1"/>
      <w:marLeft w:val="0"/>
      <w:marRight w:val="0"/>
      <w:marTop w:val="0"/>
      <w:marBottom w:val="0"/>
      <w:divBdr>
        <w:top w:val="none" w:sz="0" w:space="0" w:color="auto"/>
        <w:left w:val="none" w:sz="0" w:space="0" w:color="auto"/>
        <w:bottom w:val="none" w:sz="0" w:space="0" w:color="auto"/>
        <w:right w:val="none" w:sz="0" w:space="0" w:color="auto"/>
      </w:divBdr>
    </w:div>
    <w:div w:id="1175264057">
      <w:bodyDiv w:val="1"/>
      <w:marLeft w:val="0"/>
      <w:marRight w:val="0"/>
      <w:marTop w:val="0"/>
      <w:marBottom w:val="0"/>
      <w:divBdr>
        <w:top w:val="none" w:sz="0" w:space="0" w:color="auto"/>
        <w:left w:val="none" w:sz="0" w:space="0" w:color="auto"/>
        <w:bottom w:val="none" w:sz="0" w:space="0" w:color="auto"/>
        <w:right w:val="none" w:sz="0" w:space="0" w:color="auto"/>
      </w:divBdr>
    </w:div>
    <w:div w:id="158468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keepitconfidential.nhs.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csc.gov.uk/information/exercise-in-a-box"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aristi.co.uk/" TargetMode="External"/><Relationship Id="rId4" Type="http://schemas.microsoft.com/office/2007/relationships/stylesWithEffects" Target="stylesWithEffects.xml"/><Relationship Id="rId9" Type="http://schemas.openxmlformats.org/officeDocument/2006/relationships/hyperlink" Target="https://yhcr.org/weekly-update-general-programme-news/" TargetMode="External"/><Relationship Id="rId14"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3D0F5-CF16-4F1A-B607-1DE427B0B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4</Pages>
  <Words>752</Words>
  <Characters>4289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NLG NHS Foundation Trust</Company>
  <LinksUpToDate>false</LinksUpToDate>
  <CharactersWithSpaces>5031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Da Costa</dc:creator>
  <cp:lastModifiedBy>Linda Da Costa</cp:lastModifiedBy>
  <cp:revision>11</cp:revision>
  <cp:lastPrinted>2019-07-23T09:55:00Z</cp:lastPrinted>
  <dcterms:created xsi:type="dcterms:W3CDTF">2019-09-13T11:23:00Z</dcterms:created>
  <dcterms:modified xsi:type="dcterms:W3CDTF">2019-10-02T10:22:00Z</dcterms:modified>
</cp:coreProperties>
</file>